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F768DF3">
      <w:pPr>
        <w:tabs>
          <w:tab w:val="left" w:pos="7560"/>
          <w:tab w:val="left" w:pos="7740"/>
        </w:tabs>
        <w:spacing w:line="560" w:lineRule="exact"/>
        <w:rPr>
          <w:rFonts w:hint="eastAsia" w:ascii="黑体" w:hAnsi="黑体" w:eastAsia="黑体" w:cs="黑体"/>
          <w:color w:val="000000"/>
          <w:sz w:val="32"/>
          <w:szCs w:val="32"/>
        </w:rPr>
      </w:pPr>
      <w:r>
        <w:rPr>
          <w:rFonts w:hint="eastAsia" w:ascii="黑体" w:hAnsi="黑体" w:eastAsia="黑体" w:cs="黑体"/>
          <w:color w:val="000000"/>
          <w:sz w:val="32"/>
          <w:szCs w:val="32"/>
        </w:rPr>
        <w:t>附件1</w:t>
      </w:r>
    </w:p>
    <w:p w14:paraId="263964E6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" w:lineRule="exact"/>
        <w:textAlignment w:val="auto"/>
        <w:rPr>
          <w:rFonts w:hint="eastAsia"/>
        </w:rPr>
      </w:pPr>
      <w:bookmarkStart w:id="0" w:name="_GoBack"/>
    </w:p>
    <w:bookmarkEnd w:id="0"/>
    <w:p w14:paraId="68581103">
      <w:pPr>
        <w:tabs>
          <w:tab w:val="left" w:pos="4805"/>
        </w:tabs>
        <w:jc w:val="center"/>
        <w:rPr>
          <w:rFonts w:hint="eastAsia" w:ascii="方正小标宋简体" w:hAnsi="方正小标宋简体" w:eastAsia="方正小标宋简体" w:cs="方正小标宋简体"/>
          <w:b w:val="0"/>
          <w:bCs/>
          <w:sz w:val="30"/>
          <w:szCs w:val="30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30"/>
          <w:szCs w:val="30"/>
        </w:rPr>
        <w:t>宝鸡市202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30"/>
          <w:szCs w:val="30"/>
          <w:lang w:val="en-US" w:eastAsia="zh-CN"/>
        </w:rPr>
        <w:t>6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30"/>
          <w:szCs w:val="30"/>
        </w:rPr>
        <w:t>年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30"/>
          <w:szCs w:val="30"/>
          <w:lang w:eastAsia="zh-CN"/>
        </w:rPr>
        <w:t>眉县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30"/>
          <w:szCs w:val="30"/>
        </w:rPr>
        <w:t>公开招聘社区专职工作人员笔试加分申请表</w:t>
      </w:r>
    </w:p>
    <w:p w14:paraId="071F3E0E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" w:lineRule="exact"/>
        <w:textAlignment w:val="auto"/>
        <w:rPr>
          <w:rFonts w:hint="eastAsia"/>
        </w:rPr>
      </w:pPr>
    </w:p>
    <w:tbl>
      <w:tblPr>
        <w:tblStyle w:val="4"/>
        <w:tblW w:w="914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36"/>
        <w:gridCol w:w="1583"/>
        <w:gridCol w:w="991"/>
        <w:gridCol w:w="545"/>
        <w:gridCol w:w="647"/>
        <w:gridCol w:w="770"/>
        <w:gridCol w:w="916"/>
        <w:gridCol w:w="644"/>
        <w:gridCol w:w="1308"/>
      </w:tblGrid>
      <w:tr w14:paraId="16C47D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  <w:jc w:val="center"/>
        </w:trPr>
        <w:tc>
          <w:tcPr>
            <w:tcW w:w="1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EB5A6E">
            <w:pPr>
              <w:spacing w:line="320" w:lineRule="exact"/>
              <w:jc w:val="center"/>
              <w:rPr>
                <w:rFonts w:ascii="黑体" w:hAnsi="黑体" w:eastAsia="黑体" w:cs="仿宋_GB2312"/>
                <w:sz w:val="24"/>
              </w:rPr>
            </w:pPr>
            <w:r>
              <w:rPr>
                <w:rFonts w:hint="eastAsia" w:ascii="黑体" w:hAnsi="黑体" w:eastAsia="黑体" w:cs="仿宋_GB2312"/>
                <w:sz w:val="24"/>
              </w:rPr>
              <w:t>姓  名</w:t>
            </w:r>
          </w:p>
        </w:tc>
        <w:tc>
          <w:tcPr>
            <w:tcW w:w="15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92A3D4">
            <w:pPr>
              <w:spacing w:line="320" w:lineRule="exact"/>
              <w:jc w:val="center"/>
              <w:rPr>
                <w:rFonts w:ascii="黑体" w:hAnsi="黑体" w:eastAsia="黑体" w:cs="仿宋_GB2312"/>
                <w:sz w:val="24"/>
              </w:rPr>
            </w:pPr>
          </w:p>
        </w:tc>
        <w:tc>
          <w:tcPr>
            <w:tcW w:w="9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9D4FF3">
            <w:pPr>
              <w:spacing w:line="320" w:lineRule="exact"/>
              <w:jc w:val="center"/>
              <w:rPr>
                <w:rFonts w:ascii="黑体" w:hAnsi="黑体" w:eastAsia="黑体" w:cs="仿宋_GB2312"/>
                <w:sz w:val="24"/>
              </w:rPr>
            </w:pPr>
            <w:r>
              <w:rPr>
                <w:rFonts w:hint="eastAsia" w:ascii="黑体" w:hAnsi="黑体" w:eastAsia="黑体" w:cs="仿宋_GB2312"/>
                <w:sz w:val="24"/>
              </w:rPr>
              <w:t>性别</w:t>
            </w:r>
          </w:p>
        </w:tc>
        <w:tc>
          <w:tcPr>
            <w:tcW w:w="119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B0D53E">
            <w:pPr>
              <w:spacing w:line="320" w:lineRule="exact"/>
              <w:jc w:val="center"/>
              <w:rPr>
                <w:rFonts w:ascii="黑体" w:hAnsi="黑体" w:eastAsia="黑体" w:cs="仿宋_GB2312"/>
                <w:sz w:val="24"/>
              </w:rPr>
            </w:pPr>
          </w:p>
        </w:tc>
        <w:tc>
          <w:tcPr>
            <w:tcW w:w="168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5BA237">
            <w:pPr>
              <w:spacing w:line="320" w:lineRule="exact"/>
              <w:jc w:val="center"/>
              <w:rPr>
                <w:rFonts w:ascii="黑体" w:hAnsi="黑体" w:eastAsia="黑体" w:cs="仿宋_GB2312"/>
                <w:sz w:val="24"/>
              </w:rPr>
            </w:pPr>
            <w:r>
              <w:rPr>
                <w:rFonts w:hint="eastAsia" w:ascii="黑体" w:hAnsi="黑体" w:eastAsia="黑体" w:cs="仿宋_GB2312"/>
                <w:sz w:val="24"/>
              </w:rPr>
              <w:t>出生年月</w:t>
            </w:r>
          </w:p>
        </w:tc>
        <w:tc>
          <w:tcPr>
            <w:tcW w:w="195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7D6BA9">
            <w:pPr>
              <w:spacing w:line="320" w:lineRule="exact"/>
              <w:jc w:val="center"/>
              <w:rPr>
                <w:rFonts w:ascii="黑体" w:hAnsi="黑体" w:eastAsia="黑体" w:cs="仿宋_GB2312"/>
                <w:sz w:val="24"/>
              </w:rPr>
            </w:pPr>
          </w:p>
        </w:tc>
      </w:tr>
      <w:tr w14:paraId="7951DA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  <w:jc w:val="center"/>
        </w:trPr>
        <w:tc>
          <w:tcPr>
            <w:tcW w:w="1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B410B0">
            <w:pPr>
              <w:spacing w:line="320" w:lineRule="exact"/>
              <w:jc w:val="center"/>
              <w:rPr>
                <w:rFonts w:ascii="黑体" w:hAnsi="黑体" w:eastAsia="黑体" w:cs="仿宋_GB2312"/>
                <w:sz w:val="24"/>
              </w:rPr>
            </w:pPr>
            <w:r>
              <w:rPr>
                <w:rFonts w:hint="eastAsia" w:ascii="黑体" w:hAnsi="黑体" w:eastAsia="黑体" w:cs="仿宋_GB2312"/>
                <w:sz w:val="24"/>
              </w:rPr>
              <w:t>身份证号码</w:t>
            </w:r>
          </w:p>
        </w:tc>
        <w:tc>
          <w:tcPr>
            <w:tcW w:w="311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DEE98A">
            <w:pPr>
              <w:spacing w:line="320" w:lineRule="exact"/>
              <w:rPr>
                <w:rFonts w:ascii="黑体" w:hAnsi="黑体" w:eastAsia="黑体" w:cs="仿宋_GB2312"/>
                <w:sz w:val="24"/>
              </w:rPr>
            </w:pP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C82E14">
            <w:pPr>
              <w:spacing w:line="320" w:lineRule="exact"/>
              <w:rPr>
                <w:rFonts w:ascii="黑体" w:hAnsi="黑体" w:eastAsia="黑体" w:cs="仿宋_GB2312"/>
                <w:sz w:val="24"/>
              </w:rPr>
            </w:pPr>
            <w:r>
              <w:rPr>
                <w:rFonts w:hint="eastAsia" w:ascii="黑体" w:hAnsi="黑体" w:eastAsia="黑体" w:cs="仿宋_GB2312"/>
                <w:sz w:val="24"/>
              </w:rPr>
              <w:t>联系电话</w:t>
            </w:r>
          </w:p>
        </w:tc>
        <w:tc>
          <w:tcPr>
            <w:tcW w:w="286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A860CC">
            <w:pPr>
              <w:spacing w:line="320" w:lineRule="exact"/>
              <w:rPr>
                <w:rFonts w:ascii="黑体" w:hAnsi="黑体" w:eastAsia="黑体" w:cs="仿宋_GB2312"/>
                <w:sz w:val="24"/>
              </w:rPr>
            </w:pPr>
          </w:p>
        </w:tc>
      </w:tr>
      <w:tr w14:paraId="754506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  <w:jc w:val="center"/>
        </w:trPr>
        <w:tc>
          <w:tcPr>
            <w:tcW w:w="1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E8F0B1">
            <w:pPr>
              <w:spacing w:line="320" w:lineRule="exact"/>
              <w:jc w:val="center"/>
              <w:rPr>
                <w:rFonts w:ascii="黑体" w:hAnsi="黑体" w:eastAsia="黑体" w:cs="仿宋_GB2312"/>
                <w:sz w:val="24"/>
              </w:rPr>
            </w:pPr>
            <w:r>
              <w:rPr>
                <w:rFonts w:hint="eastAsia" w:ascii="黑体" w:hAnsi="黑体" w:eastAsia="黑体" w:cs="仿宋_GB2312"/>
                <w:sz w:val="24"/>
              </w:rPr>
              <w:t>报考岗位</w:t>
            </w:r>
          </w:p>
        </w:tc>
        <w:tc>
          <w:tcPr>
            <w:tcW w:w="7404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418D9D">
            <w:pPr>
              <w:spacing w:line="320" w:lineRule="exact"/>
              <w:rPr>
                <w:rFonts w:ascii="黑体" w:hAnsi="黑体" w:eastAsia="黑体" w:cs="仿宋_GB2312"/>
                <w:sz w:val="24"/>
              </w:rPr>
            </w:pPr>
          </w:p>
        </w:tc>
      </w:tr>
      <w:tr w14:paraId="4618A0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7832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9E9510">
            <w:pPr>
              <w:spacing w:line="320" w:lineRule="exact"/>
              <w:jc w:val="center"/>
              <w:rPr>
                <w:rFonts w:ascii="黑体" w:hAnsi="黑体" w:eastAsia="黑体" w:cs="仿宋_GB2312"/>
                <w:sz w:val="24"/>
              </w:rPr>
            </w:pPr>
            <w:r>
              <w:rPr>
                <w:rFonts w:hint="eastAsia" w:ascii="黑体" w:hAnsi="黑体" w:eastAsia="黑体" w:cs="仿宋_GB2312"/>
                <w:sz w:val="24"/>
              </w:rPr>
              <w:t>加分项目</w:t>
            </w:r>
          </w:p>
        </w:tc>
        <w:tc>
          <w:tcPr>
            <w:tcW w:w="13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C266D2">
            <w:pPr>
              <w:spacing w:line="320" w:lineRule="exact"/>
              <w:rPr>
                <w:rFonts w:ascii="黑体" w:hAnsi="黑体" w:eastAsia="黑体" w:cs="仿宋_GB2312"/>
                <w:sz w:val="24"/>
              </w:rPr>
            </w:pPr>
            <w:r>
              <w:rPr>
                <w:rFonts w:hint="eastAsia" w:ascii="黑体" w:hAnsi="黑体" w:eastAsia="黑体" w:cs="仿宋_GB2312"/>
                <w:sz w:val="24"/>
              </w:rPr>
              <w:t xml:space="preserve">申请分值 </w:t>
            </w:r>
          </w:p>
        </w:tc>
      </w:tr>
      <w:tr w14:paraId="280E68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8" w:hRule="atLeast"/>
          <w:jc w:val="center"/>
        </w:trPr>
        <w:tc>
          <w:tcPr>
            <w:tcW w:w="7832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FA2CB0">
            <w:pPr>
              <w:spacing w:line="320" w:lineRule="exact"/>
              <w:ind w:firstLine="480" w:firstLineChars="200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1.在城镇社区工作3年以上（截至笔试之日）的现有社区“两委”成员和公益性岗位人员，且报考现工作社区所在县区的加10分。</w:t>
            </w:r>
          </w:p>
        </w:tc>
        <w:tc>
          <w:tcPr>
            <w:tcW w:w="13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75EF36">
            <w:pPr>
              <w:spacing w:line="320" w:lineRule="exact"/>
              <w:rPr>
                <w:rFonts w:ascii="仿宋_GB2312" w:hAnsi="仿宋_GB2312" w:eastAsia="仿宋_GB2312" w:cs="仿宋_GB2312"/>
                <w:sz w:val="24"/>
              </w:rPr>
            </w:pPr>
          </w:p>
        </w:tc>
      </w:tr>
      <w:tr w14:paraId="30C06F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4" w:hRule="atLeast"/>
          <w:jc w:val="center"/>
        </w:trPr>
        <w:tc>
          <w:tcPr>
            <w:tcW w:w="7832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B6A474">
            <w:pPr>
              <w:spacing w:line="320" w:lineRule="exact"/>
              <w:ind w:firstLine="480" w:firstLineChars="200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2.取得《社会工作者职业水平证书》者，按照初级、中级、高级三个级别分别加5分、8分、10分。</w:t>
            </w:r>
          </w:p>
        </w:tc>
        <w:tc>
          <w:tcPr>
            <w:tcW w:w="13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92CAD8">
            <w:pPr>
              <w:spacing w:line="320" w:lineRule="exact"/>
              <w:rPr>
                <w:rFonts w:ascii="仿宋_GB2312" w:hAnsi="仿宋_GB2312" w:eastAsia="仿宋_GB2312" w:cs="仿宋_GB2312"/>
                <w:sz w:val="24"/>
              </w:rPr>
            </w:pPr>
          </w:p>
        </w:tc>
      </w:tr>
      <w:tr w14:paraId="7E3862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56" w:hRule="atLeast"/>
          <w:jc w:val="center"/>
        </w:trPr>
        <w:tc>
          <w:tcPr>
            <w:tcW w:w="7832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4AEB8D">
            <w:pPr>
              <w:spacing w:line="320" w:lineRule="exact"/>
              <w:ind w:firstLine="480" w:firstLineChars="200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3.自主就业的退役士兵，获得中央军事委员会授予荣誉称号的加20分，获得军队军区级单位授予荣誉称号或者荣获一等功的加15分，荣获二等功的加10分，荣获三等功的加5分，多次获得荣誉称号或者立功的，按照其中最高等级加分。大学本科毕业后入伍的加10分，大学专科毕业后入伍的加5分。每超期服役1年加1分，此类加分最高不得超过20分。</w:t>
            </w:r>
          </w:p>
        </w:tc>
        <w:tc>
          <w:tcPr>
            <w:tcW w:w="13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60E406">
            <w:pPr>
              <w:spacing w:line="320" w:lineRule="exact"/>
              <w:rPr>
                <w:rFonts w:ascii="仿宋_GB2312" w:hAnsi="仿宋_GB2312" w:eastAsia="仿宋_GB2312" w:cs="仿宋_GB2312"/>
                <w:sz w:val="24"/>
              </w:rPr>
            </w:pPr>
          </w:p>
        </w:tc>
      </w:tr>
      <w:tr w14:paraId="3DF88D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  <w:jc w:val="center"/>
        </w:trPr>
        <w:tc>
          <w:tcPr>
            <w:tcW w:w="9140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7AC0DA">
            <w:pPr>
              <w:spacing w:line="320" w:lineRule="exact"/>
              <w:ind w:firstLine="480" w:firstLineChars="200"/>
              <w:jc w:val="left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同时符合以上加分条件的，只按分值最高单项加分，不得累加。</w:t>
            </w:r>
          </w:p>
        </w:tc>
      </w:tr>
      <w:tr w14:paraId="292C5F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  <w:jc w:val="center"/>
        </w:trPr>
        <w:tc>
          <w:tcPr>
            <w:tcW w:w="1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DE9BEE">
            <w:pPr>
              <w:spacing w:line="320" w:lineRule="exact"/>
              <w:jc w:val="center"/>
              <w:rPr>
                <w:rFonts w:ascii="黑体" w:hAnsi="黑体" w:eastAsia="黑体" w:cs="仿宋_GB2312"/>
                <w:sz w:val="24"/>
              </w:rPr>
            </w:pPr>
            <w:r>
              <w:rPr>
                <w:rFonts w:hint="eastAsia" w:ascii="黑体" w:hAnsi="黑体" w:eastAsia="黑体" w:cs="仿宋_GB2312"/>
                <w:sz w:val="24"/>
              </w:rPr>
              <w:t>本人承诺</w:t>
            </w:r>
          </w:p>
        </w:tc>
        <w:tc>
          <w:tcPr>
            <w:tcW w:w="7404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68C28F">
            <w:pPr>
              <w:pStyle w:val="3"/>
              <w:spacing w:line="320" w:lineRule="exact"/>
              <w:rPr>
                <w:rFonts w:ascii="仿宋_GB2312" w:hAnsi="仿宋_GB2312" w:eastAsia="仿宋_GB2312" w:cs="仿宋_GB2312"/>
                <w:sz w:val="24"/>
              </w:rPr>
            </w:pPr>
          </w:p>
          <w:p w14:paraId="01E5677E">
            <w:pPr>
              <w:pStyle w:val="3"/>
              <w:spacing w:line="320" w:lineRule="exact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本人所提供的材料真实有效，如有虚假责任</w:t>
            </w: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>自负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。</w:t>
            </w:r>
          </w:p>
          <w:p w14:paraId="39B137BD">
            <w:pPr>
              <w:pStyle w:val="3"/>
              <w:spacing w:line="320" w:lineRule="exact"/>
              <w:ind w:firstLine="5160" w:firstLineChars="2150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本人签名：</w:t>
            </w:r>
          </w:p>
          <w:p w14:paraId="2CC0D67A">
            <w:pPr>
              <w:pStyle w:val="3"/>
              <w:spacing w:line="320" w:lineRule="exact"/>
              <w:ind w:firstLine="5040" w:firstLineChars="2100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年   月   日</w:t>
            </w:r>
          </w:p>
        </w:tc>
      </w:tr>
      <w:tr w14:paraId="298F72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5" w:hRule="atLeast"/>
          <w:jc w:val="center"/>
        </w:trPr>
        <w:tc>
          <w:tcPr>
            <w:tcW w:w="1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3D37B8">
            <w:pPr>
              <w:spacing w:line="320" w:lineRule="exact"/>
              <w:jc w:val="center"/>
              <w:rPr>
                <w:rFonts w:ascii="黑体" w:hAnsi="黑体" w:eastAsia="黑体" w:cs="仿宋_GB2312"/>
                <w:sz w:val="24"/>
              </w:rPr>
            </w:pPr>
            <w:r>
              <w:rPr>
                <w:rFonts w:hint="eastAsia" w:ascii="黑体" w:hAnsi="黑体" w:eastAsia="黑体" w:cs="仿宋_GB2312"/>
                <w:sz w:val="24"/>
              </w:rPr>
              <w:t>审核意见</w:t>
            </w:r>
          </w:p>
        </w:tc>
        <w:tc>
          <w:tcPr>
            <w:tcW w:w="7404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985701">
            <w:pPr>
              <w:spacing w:line="320" w:lineRule="exact"/>
              <w:rPr>
                <w:rFonts w:ascii="仿宋_GB2312" w:hAnsi="仿宋_GB2312" w:eastAsia="仿宋_GB2312" w:cs="仿宋_GB2312"/>
                <w:sz w:val="24"/>
              </w:rPr>
            </w:pPr>
          </w:p>
          <w:p w14:paraId="7C3BB9E7">
            <w:pPr>
              <w:spacing w:line="320" w:lineRule="exact"/>
              <w:ind w:firstLine="480" w:firstLineChars="200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同意加    分。</w:t>
            </w:r>
          </w:p>
          <w:p w14:paraId="00F557A8">
            <w:pPr>
              <w:pStyle w:val="3"/>
              <w:spacing w:line="320" w:lineRule="exact"/>
              <w:ind w:firstLine="4800" w:firstLineChars="2000"/>
              <w:rPr>
                <w:rFonts w:ascii="仿宋_GB2312" w:hAnsi="仿宋_GB2312" w:eastAsia="仿宋_GB2312" w:cs="仿宋_GB2312"/>
                <w:sz w:val="24"/>
              </w:rPr>
            </w:pPr>
          </w:p>
          <w:p w14:paraId="5E62B50B">
            <w:pPr>
              <w:pStyle w:val="3"/>
              <w:spacing w:line="320" w:lineRule="exact"/>
              <w:ind w:firstLine="5040" w:firstLineChars="2100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审核人签名：</w:t>
            </w:r>
          </w:p>
          <w:p w14:paraId="21F0769E">
            <w:pPr>
              <w:pStyle w:val="3"/>
              <w:spacing w:line="320" w:lineRule="exact"/>
              <w:ind w:firstLine="5040" w:firstLineChars="2100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年   月   日</w:t>
            </w:r>
          </w:p>
        </w:tc>
      </w:tr>
      <w:tr w14:paraId="67CB52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8" w:hRule="atLeast"/>
          <w:jc w:val="center"/>
        </w:trPr>
        <w:tc>
          <w:tcPr>
            <w:tcW w:w="1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2E3F70">
            <w:pPr>
              <w:spacing w:line="320" w:lineRule="exact"/>
              <w:jc w:val="center"/>
              <w:rPr>
                <w:rFonts w:ascii="黑体" w:hAnsi="黑体" w:eastAsia="黑体" w:cs="仿宋_GB2312"/>
                <w:sz w:val="24"/>
              </w:rPr>
            </w:pPr>
            <w:r>
              <w:rPr>
                <w:rFonts w:hint="eastAsia" w:ascii="黑体" w:hAnsi="黑体" w:eastAsia="黑体" w:cs="仿宋_GB2312"/>
                <w:sz w:val="24"/>
              </w:rPr>
              <w:t>审批意见</w:t>
            </w:r>
          </w:p>
        </w:tc>
        <w:tc>
          <w:tcPr>
            <w:tcW w:w="7404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174AC4">
            <w:pPr>
              <w:spacing w:line="320" w:lineRule="exact"/>
              <w:ind w:firstLine="4800" w:firstLineChars="2000"/>
              <w:rPr>
                <w:rFonts w:ascii="仿宋_GB2312" w:hAnsi="仿宋_GB2312" w:eastAsia="仿宋_GB2312" w:cs="仿宋_GB2312"/>
                <w:sz w:val="24"/>
              </w:rPr>
            </w:pPr>
          </w:p>
          <w:p w14:paraId="553421FA">
            <w:pPr>
              <w:pStyle w:val="3"/>
              <w:spacing w:line="320" w:lineRule="exact"/>
              <w:ind w:firstLine="5760" w:firstLineChars="2400"/>
              <w:rPr>
                <w:rFonts w:ascii="仿宋_GB2312" w:hAnsi="仿宋_GB2312" w:eastAsia="仿宋_GB2312" w:cs="仿宋_GB2312"/>
                <w:sz w:val="24"/>
              </w:rPr>
            </w:pPr>
          </w:p>
          <w:p w14:paraId="603DA907">
            <w:pPr>
              <w:pStyle w:val="3"/>
              <w:spacing w:line="320" w:lineRule="exact"/>
              <w:ind w:firstLine="5160" w:firstLineChars="2150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年   月   日</w:t>
            </w:r>
          </w:p>
        </w:tc>
      </w:tr>
    </w:tbl>
    <w:p w14:paraId="08861374">
      <w:pPr>
        <w:pStyle w:val="6"/>
        <w:spacing w:line="400" w:lineRule="exact"/>
        <w:rPr>
          <w:rFonts w:ascii="黑体" w:hAnsi="黑体" w:eastAsia="黑体"/>
          <w:sz w:val="24"/>
          <w:szCs w:val="24"/>
        </w:rPr>
      </w:pPr>
      <w:r>
        <w:rPr>
          <w:rFonts w:hint="eastAsia" w:ascii="黑体" w:hAnsi="黑体" w:eastAsia="黑体"/>
          <w:sz w:val="24"/>
          <w:szCs w:val="24"/>
        </w:rPr>
        <w:t>填表说明：</w:t>
      </w:r>
    </w:p>
    <w:p w14:paraId="05C907BD">
      <w:pPr>
        <w:pStyle w:val="6"/>
        <w:spacing w:line="400" w:lineRule="exact"/>
        <w:rPr>
          <w:rFonts w:ascii="仿宋_GB2312" w:eastAsia="仿宋_GB2312"/>
          <w:sz w:val="24"/>
          <w:szCs w:val="24"/>
        </w:rPr>
      </w:pPr>
      <w:r>
        <w:rPr>
          <w:rFonts w:hint="eastAsia" w:ascii="仿宋_GB2312" w:eastAsia="仿宋_GB2312"/>
          <w:sz w:val="24"/>
          <w:szCs w:val="24"/>
        </w:rPr>
        <w:t>1.本表一式两份。同本表一并提交有效居民身份证件、加分证明、《社会工作者职业水平证书》以及认定证明，以上材料均要求原件1份，复印件2份。</w:t>
      </w:r>
    </w:p>
    <w:p w14:paraId="60EBB217">
      <w:pPr>
        <w:pStyle w:val="6"/>
        <w:spacing w:line="400" w:lineRule="exact"/>
      </w:pPr>
      <w:r>
        <w:rPr>
          <w:rFonts w:hint="eastAsia" w:ascii="仿宋_GB2312" w:eastAsia="仿宋_GB2312"/>
          <w:sz w:val="24"/>
          <w:szCs w:val="24"/>
        </w:rPr>
        <w:t>2.加分申请表签名由本人手签。所填内容务必真实、准确。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F7B577F"/>
    <w:rsid w:val="2FF56BB2"/>
    <w:rsid w:val="316418A9"/>
    <w:rsid w:val="3E9E5F96"/>
    <w:rsid w:val="3F7B577F"/>
    <w:rsid w:val="667EE026"/>
    <w:rsid w:val="6EABDC0D"/>
    <w:rsid w:val="F3A769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99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2"/>
    <w:basedOn w:val="1"/>
    <w:unhideWhenUsed/>
    <w:qFormat/>
    <w:uiPriority w:val="0"/>
    <w:pPr>
      <w:spacing w:after="120" w:line="480" w:lineRule="auto"/>
    </w:pPr>
  </w:style>
  <w:style w:type="paragraph" w:styleId="3">
    <w:name w:val="Body Text"/>
    <w:basedOn w:val="1"/>
    <w:semiHidden/>
    <w:unhideWhenUsed/>
    <w:qFormat/>
    <w:uiPriority w:val="99"/>
  </w:style>
  <w:style w:type="paragraph" w:styleId="6">
    <w:name w:val="No Spacing"/>
    <w:qFormat/>
    <w:uiPriority w:val="1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Office_12.1.2.22571_F1E327BC-269C-435d-A152-05C5408002CA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2025-10-18T06:38:00Z</dcterms:created>
  <dc:creator>WPS_1486362568</dc:creator>
  <cp:lastModifiedBy>WPS_1486362568</cp:lastModifiedBy>
  <dcterms:modified xsi:type="dcterms:W3CDTF">2026-10-27T09:33:04Z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2052-12.1.2.22571</vt:lpwstr>
  </property>
  <property fmtid="{D5CDD505-2E9C-101B-9397-08002B2CF9AE}" pid="3" name="ICV">
    <vt:lpwstr>2981BDF2171FF248FA92F0682B2D4FE1_41</vt:lpwstr>
  </property>
</Properties>
</file>