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8A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B40F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同意xxx等X名同志报考公开选调社区工作人员的函</w:t>
      </w:r>
    </w:p>
    <w:p w14:paraId="587D2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207D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卢龙县人力资源和社会保障局：</w:t>
      </w:r>
    </w:p>
    <w:p w14:paraId="64E24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《卢龙县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公开选调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社区工作人员公告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》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工作要求，我单位对照选调条件组织开展了报名资格初级审核。通过审核，我单位XXX等X名同志均符合报名条件并同意报考。</w:t>
      </w:r>
    </w:p>
    <w:p w14:paraId="43640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40D3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08A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XXXX党委（党组）</w:t>
      </w:r>
    </w:p>
    <w:p w14:paraId="696FF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5120" w:firstLineChars="16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FFB690D6-8B77-46ED-8C5E-478E739905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079EAF7-4A1B-4607-A859-3E8B6EBF78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1008A"/>
    <w:rsid w:val="1D154717"/>
    <w:rsid w:val="3621008A"/>
    <w:rsid w:val="417F1B00"/>
    <w:rsid w:val="58982F59"/>
    <w:rsid w:val="5C8E0F41"/>
    <w:rsid w:val="62AD1095"/>
    <w:rsid w:val="6CBF6EF4"/>
    <w:rsid w:val="7E0B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132</Characters>
  <Lines>0</Lines>
  <Paragraphs>0</Paragraphs>
  <TotalTime>0</TotalTime>
  <ScaleCrop>false</ScaleCrop>
  <LinksUpToDate>false</LinksUpToDate>
  <CharactersWithSpaces>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2024-10-30T07:52:00Z</dcterms:created>
  <dc:creator>qhtf</dc:creator>
  <cp:lastModifiedBy>张丽丽</cp:lastModifiedBy>
  <dcterms:modified xsi:type="dcterms:W3CDTF">2026-10-08T05:52:50Z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EF1BB1921CD740E2946D9A4259A220B7</vt:lpwstr>
  </property>
  <property fmtid="{D5CDD505-2E9C-101B-9397-08002B2CF9AE}" pid="4" name="KSOTemplateDocerSaveRecord">
    <vt:lpwstr>eyJoZGlkIjoiZGU4OTc3OTdkMzY1NjMwNGM4NjllMTNiY2I4NmYwMzMiLCJ1c2VySWQiOiIxNzQ3ODcyMTkzIn0=</vt:lpwstr>
  </property>
</Properties>
</file>