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41919">
      <w:pPr>
        <w:ind w:firstLine="0" w:firstLineChars="0"/>
        <w:rPr>
          <w:rFonts w:ascii="Times New Roman" w:hAnsi="Times New Roman" w:eastAsia="黑体" w:cs="Times New Roman"/>
        </w:rPr>
      </w:pPr>
      <w:r>
        <w:rPr>
          <w:rFonts w:ascii="Times New Roman" w:hAnsi="Times New Roman" w:eastAsia="黑体" w:cs="Times New Roman"/>
        </w:rPr>
        <w:t>附件2</w:t>
      </w:r>
    </w:p>
    <w:p w14:paraId="6CA55C90">
      <w:pPr>
        <w:pStyle w:val="2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eastAsia" w:ascii="Times New Roman" w:hAnsi="Times New Roman" w:cs="Times New Roman"/>
        </w:rPr>
        <w:t>年</w:t>
      </w:r>
      <w:r>
        <w:rPr>
          <w:rFonts w:ascii="Times New Roman" w:hAnsi="Times New Roman" w:cs="Times New Roman"/>
        </w:rPr>
        <w:t>瑞安</w:t>
      </w:r>
      <w:r>
        <w:rPr>
          <w:rFonts w:hint="eastAsia" w:ascii="Times New Roman" w:hAnsi="Times New Roman" w:cs="Times New Roman"/>
        </w:rPr>
        <w:t>市专职社区工作者公开招聘</w:t>
      </w:r>
    </w:p>
    <w:p w14:paraId="4B5A3D61">
      <w:pPr>
        <w:pStyle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oUserID w:val="1"/>
        </w:rPr>
        <w:t>后备人员储备库</w:t>
      </w:r>
      <w:r>
        <w:rPr>
          <w:rFonts w:ascii="Times New Roman" w:hAnsi="Times New Roman" w:cs="Times New Roman"/>
        </w:rPr>
        <w:t>片区划分一览表</w:t>
      </w:r>
      <w:bookmarkStart w:id="0" w:name="_GoBack"/>
      <w:bookmarkEnd w:id="0"/>
    </w:p>
    <w:p w14:paraId="00BAE5D1">
      <w:pPr>
        <w:rPr>
          <w:rFonts w:ascii="Times New Roman" w:hAnsi="Times New Roman" w:cs="Times New Roman"/>
        </w:rPr>
      </w:pPr>
    </w:p>
    <w:tbl>
      <w:tblPr>
        <w:tblStyle w:val="10"/>
        <w:tblW w:w="86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676"/>
        <w:gridCol w:w="5844"/>
      </w:tblGrid>
      <w:tr w14:paraId="12BF8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14:paraId="6886D091"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Cs w:val="3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Cs w:val="32"/>
              </w:rPr>
              <w:t>序号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2592D3DD"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Cs w:val="3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Cs w:val="32"/>
              </w:rPr>
              <w:t>片区</w:t>
            </w:r>
          </w:p>
        </w:tc>
        <w:tc>
          <w:tcPr>
            <w:tcW w:w="5844" w:type="dxa"/>
            <w:shd w:val="clear" w:color="auto" w:fill="auto"/>
            <w:noWrap/>
            <w:vAlign w:val="center"/>
          </w:tcPr>
          <w:p w14:paraId="67D4574F"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Cs w:val="3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Cs w:val="32"/>
              </w:rPr>
              <w:t>覆盖镇街</w:t>
            </w:r>
          </w:p>
        </w:tc>
      </w:tr>
      <w:tr w14:paraId="2DFC2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14:paraId="5ADFC669"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  <w:color w:val="000000"/>
                <w:kern w:val="0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32"/>
              </w:rPr>
              <w:t>1</w:t>
            </w:r>
          </w:p>
        </w:tc>
        <w:tc>
          <w:tcPr>
            <w:tcW w:w="1676" w:type="dxa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 w14:paraId="5DCFD220"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  <w:color w:val="000000"/>
                <w:kern w:val="0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32"/>
              </w:rPr>
              <w:t>城区片</w:t>
            </w:r>
          </w:p>
        </w:tc>
        <w:tc>
          <w:tcPr>
            <w:tcW w:w="5844" w:type="dxa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 w14:paraId="4A176C17"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  <w:color w:val="000000"/>
                <w:kern w:val="0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32"/>
              </w:rPr>
              <w:t>①安阳街道；②玉海街道；③锦湖街道；④潘岱街道；</w:t>
            </w:r>
            <w:r>
              <w:rPr>
                <w:rFonts w:cs="Times New Roman"/>
                <w:color w:val="000000"/>
                <w:kern w:val="0"/>
                <w:szCs w:val="32"/>
                <w:woUserID w:val="2"/>
              </w:rPr>
              <w:t>⑤</w:t>
            </w:r>
            <w:r>
              <w:rPr>
                <w:rFonts w:ascii="Times New Roman" w:hAnsi="Times New Roman" w:cs="Times New Roman"/>
                <w:color w:val="000000"/>
                <w:kern w:val="0"/>
                <w:szCs w:val="32"/>
              </w:rPr>
              <w:t>东山街道；</w:t>
            </w:r>
          </w:p>
        </w:tc>
      </w:tr>
      <w:tr w14:paraId="55685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14:paraId="4A802DC2"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  <w:color w:val="000000"/>
                <w:kern w:val="0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32"/>
              </w:rPr>
              <w:t>2</w:t>
            </w:r>
          </w:p>
        </w:tc>
        <w:tc>
          <w:tcPr>
            <w:tcW w:w="1676" w:type="dxa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 w14:paraId="5EC24E80"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  <w:color w:val="000000"/>
                <w:kern w:val="0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32"/>
              </w:rPr>
              <w:t>中西部片</w:t>
            </w:r>
          </w:p>
        </w:tc>
        <w:tc>
          <w:tcPr>
            <w:tcW w:w="5844" w:type="dxa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 w14:paraId="74124D2E">
            <w:pPr>
              <w:widowControl/>
              <w:spacing w:line="240" w:lineRule="auto"/>
              <w:ind w:firstLine="640" w:firstLineChars="200"/>
              <w:rPr>
                <w:rFonts w:ascii="Times New Roman" w:hAnsi="Times New Roman" w:cs="Times New Roman"/>
                <w:color w:val="000000"/>
                <w:kern w:val="0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32"/>
              </w:rPr>
              <w:t>①高楼镇；②湖岭镇；③马屿镇</w:t>
            </w:r>
          </w:p>
        </w:tc>
      </w:tr>
      <w:tr w14:paraId="0B826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14:paraId="394F2A13"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  <w:color w:val="000000"/>
                <w:kern w:val="0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32"/>
              </w:rPr>
              <w:t>3</w:t>
            </w:r>
          </w:p>
        </w:tc>
        <w:tc>
          <w:tcPr>
            <w:tcW w:w="1676" w:type="dxa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 w14:paraId="0C7F6986"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  <w:color w:val="000000"/>
                <w:kern w:val="0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32"/>
              </w:rPr>
              <w:t>江南片</w:t>
            </w:r>
          </w:p>
        </w:tc>
        <w:tc>
          <w:tcPr>
            <w:tcW w:w="5844" w:type="dxa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 w14:paraId="423A9781"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  <w:color w:val="000000"/>
                <w:kern w:val="0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32"/>
              </w:rPr>
              <w:t>①飞云街道；②云周街道；</w:t>
            </w:r>
          </w:p>
          <w:p w14:paraId="0983699A">
            <w:pPr>
              <w:widowControl/>
              <w:spacing w:line="240" w:lineRule="auto"/>
              <w:ind w:left="0" w:firstLine="960" w:firstLineChars="300"/>
              <w:rPr>
                <w:rFonts w:ascii="Times New Roman" w:hAnsi="Times New Roman" w:cs="Times New Roman"/>
                <w:color w:val="000000"/>
                <w:kern w:val="0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32"/>
              </w:rPr>
              <w:t>③仙降街道；④南滨街道</w:t>
            </w:r>
          </w:p>
        </w:tc>
      </w:tr>
      <w:tr w14:paraId="0C03D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14:paraId="55340162"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  <w:color w:val="000000"/>
                <w:kern w:val="0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32"/>
              </w:rPr>
              <w:t>4</w:t>
            </w:r>
          </w:p>
        </w:tc>
        <w:tc>
          <w:tcPr>
            <w:tcW w:w="1676" w:type="dxa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 w14:paraId="3E7C4EDD"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  <w:color w:val="000000"/>
                <w:kern w:val="0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32"/>
              </w:rPr>
              <w:t>滨海片</w:t>
            </w:r>
          </w:p>
        </w:tc>
        <w:tc>
          <w:tcPr>
            <w:tcW w:w="5844" w:type="dxa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 w14:paraId="36990DC2"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  <w:color w:val="000000"/>
                <w:kern w:val="0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32"/>
              </w:rPr>
              <w:t>①塘下镇；②上望街道；</w:t>
            </w:r>
          </w:p>
          <w:p w14:paraId="0CA2D9CC"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  <w:color w:val="000000"/>
                <w:kern w:val="0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32"/>
              </w:rPr>
              <w:t>③汀田街道</w:t>
            </w:r>
            <w:r>
              <w:rPr>
                <w:rFonts w:hint="eastAsia" w:cs="Times New Roman"/>
                <w:color w:val="000000"/>
                <w:kern w:val="0"/>
                <w:szCs w:val="32"/>
                <w:lang w:val="en-US" w:eastAsia="zh-CN"/>
              </w:rPr>
              <w:t>；</w:t>
            </w:r>
            <w:r>
              <w:rPr>
                <w:rFonts w:ascii="Times New Roman" w:hAnsi="Times New Roman" w:cs="Times New Roman"/>
                <w:color w:val="000000"/>
                <w:kern w:val="0"/>
                <w:szCs w:val="32"/>
              </w:rPr>
              <w:t>④莘塍街道；</w:t>
            </w:r>
            <w:r>
              <w:rPr>
                <w:rFonts w:cs="Times New Roman"/>
                <w:color w:val="000000"/>
                <w:kern w:val="0"/>
                <w:szCs w:val="32"/>
                <w:woUserID w:val="2"/>
              </w:rPr>
              <w:t>⑤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32"/>
              </w:rPr>
              <w:t>经济开发区</w:t>
            </w:r>
          </w:p>
        </w:tc>
      </w:tr>
    </w:tbl>
    <w:p w14:paraId="05A1AB13">
      <w:pPr>
        <w:ind w:firstLine="0" w:firstLineChars="0"/>
        <w:rPr>
          <w:rFonts w:ascii="Times New Roman" w:hAnsi="Times New Roman" w:cs="Times New Roma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AD784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85800" cy="19748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800" cy="197643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57C5250D">
                          <w:pPr>
                            <w:pStyle w:val="6"/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5.55pt;width:5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/BKjydYAAAAEAQAADwAAAAAAAAABACAAAAAiAAAAZHJzL2Rv&#10;d25yZXYueG1sUEsBAhQAFAAAAAgAh07iQAbvdgEDAgAA9AMAAA4AAAAAAAAAAQAgAAAAJQEAAGRy&#10;cy9lMm9Eb2MueG1sUEsFBgAAAAAGAAYAWQEAAJoFAAAAAA=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57C5250D">
                    <w:pPr>
                      <w:pStyle w:val="6"/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doNotUseIndentAsNumberingTabStop/>
    <w:compatSetting w:name="compatibilityMode" w:uri="http://schemas.microsoft.com/office/word" w:val="14"/>
  </w:compat>
  <w:docVars>
    <w:docVar w:name="commondata" w:val="eyJoZGlkIjoiMTVlZDY4OGE2N2MwOTAwMjE1ODdmMWZhOGIyNWM0OGIifQ=="/>
  </w:docVars>
  <w:rsids>
    <w:rsidRoot w:val="00000000"/>
    <w:rsid w:val="02442295"/>
    <w:rsid w:val="28E7326F"/>
    <w:rsid w:val="6FE75908"/>
    <w:rsid w:val="77644476"/>
    <w:rsid w:val="78054355"/>
    <w:rsid w:val="7A46460C"/>
    <w:rsid w:val="7F9C6D20"/>
    <w:rsid w:val="FAFAE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="Arial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ind w:firstLine="0" w:firstLineChars="0"/>
      <w:jc w:val="center"/>
      <w:outlineLvl w:val="0"/>
    </w:pPr>
    <w:rPr>
      <w:rFonts w:ascii="Calibri" w:hAnsi="Calibri" w:eastAsia="方正小标宋简体"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qFormat/>
    <w:uiPriority w:val="0"/>
    <w:pPr>
      <w:keepNext/>
      <w:keepLines/>
      <w:outlineLvl w:val="1"/>
    </w:pPr>
    <w:rPr>
      <w:rFonts w:ascii="Cambria" w:hAnsi="Cambria" w:eastAsia="黑体" w:cs="Times New Roman"/>
      <w:bCs/>
      <w:szCs w:val="32"/>
    </w:rPr>
  </w:style>
  <w:style w:type="paragraph" w:styleId="4">
    <w:name w:val="heading 3"/>
    <w:basedOn w:val="1"/>
    <w:next w:val="1"/>
    <w:link w:val="16"/>
    <w:qFormat/>
    <w:uiPriority w:val="0"/>
    <w:pPr>
      <w:keepNext/>
      <w:keepLines/>
      <w:outlineLvl w:val="2"/>
    </w:pPr>
    <w:rPr>
      <w:rFonts w:ascii="楷体_GB2312" w:hAnsi="楷体_GB2312" w:eastAsia="楷体_GB2312"/>
      <w:bCs/>
      <w:szCs w:val="32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qFormat/>
    <w:uiPriority w:val="0"/>
    <w:pPr>
      <w:spacing w:line="240" w:lineRule="auto"/>
    </w:pPr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pPr>
      <w:ind w:firstLine="0" w:firstLineChars="0"/>
      <w:jc w:val="center"/>
      <w:outlineLvl w:val="1"/>
    </w:pPr>
    <w:rPr>
      <w:rFonts w:ascii="Cambria" w:hAnsi="Cambria" w:eastAsia="楷体_GB2312" w:cs="Times New Roman"/>
      <w:bCs/>
      <w:kern w:val="28"/>
      <w:szCs w:val="32"/>
    </w:rPr>
  </w:style>
  <w:style w:type="paragraph" w:styleId="9">
    <w:name w:val="Title"/>
    <w:basedOn w:val="1"/>
    <w:next w:val="1"/>
    <w:qFormat/>
    <w:uiPriority w:val="0"/>
    <w:pPr>
      <w:outlineLvl w:val="0"/>
    </w:pPr>
    <w:rPr>
      <w:rFonts w:ascii="Cambria" w:hAnsi="Cambria" w:eastAsia="楷体_GB2312" w:cs="Times New Roman"/>
      <w:bCs/>
      <w:szCs w:val="32"/>
    </w:rPr>
  </w:style>
  <w:style w:type="character" w:styleId="12">
    <w:name w:val="FollowedHyperlink"/>
    <w:basedOn w:val="11"/>
    <w:qFormat/>
    <w:uiPriority w:val="0"/>
    <w:rPr>
      <w:color w:val="800080"/>
      <w:u w:val="single"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heading 1 Char"/>
    <w:basedOn w:val="11"/>
    <w:link w:val="2"/>
    <w:qFormat/>
    <w:uiPriority w:val="0"/>
    <w:rPr>
      <w:rFonts w:ascii="Calibri" w:hAnsi="Calibri" w:eastAsia="方正小标宋简体" w:cs="Arial"/>
      <w:bCs/>
      <w:kern w:val="44"/>
      <w:sz w:val="44"/>
      <w:szCs w:val="44"/>
      <w:lang w:val="en-US" w:eastAsia="zh-CN" w:bidi="ar-SA"/>
    </w:rPr>
  </w:style>
  <w:style w:type="character" w:customStyle="1" w:styleId="15">
    <w:name w:val="heading 2 Char"/>
    <w:basedOn w:val="11"/>
    <w:link w:val="3"/>
    <w:qFormat/>
    <w:uiPriority w:val="0"/>
    <w:rPr>
      <w:rFonts w:ascii="Cambria" w:hAnsi="Cambria" w:eastAsia="黑体" w:cs="Times New Roman"/>
      <w:bCs/>
      <w:kern w:val="2"/>
      <w:sz w:val="32"/>
      <w:szCs w:val="32"/>
      <w:lang w:val="en-US" w:eastAsia="zh-CN" w:bidi="ar-SA"/>
    </w:rPr>
  </w:style>
  <w:style w:type="character" w:customStyle="1" w:styleId="16">
    <w:name w:val="heading 3 Char"/>
    <w:basedOn w:val="11"/>
    <w:link w:val="4"/>
    <w:qFormat/>
    <w:uiPriority w:val="0"/>
    <w:rPr>
      <w:rFonts w:ascii="楷体_GB2312" w:hAnsi="楷体_GB2312" w:eastAsia="楷体_GB2312" w:cs="Arial"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 主题​​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主题​​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​​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1"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  <a:round/>
        </a:ln>
        <a:ln w="25400" cap="flat" cmpd="sng">
          <a:solidFill>
            <a:schemeClr val="phClr"/>
          </a:solidFill>
          <a:prstDash val="solid"/>
          <a:round/>
        </a:ln>
        <a:ln w="38100" cap="flat" cmpd="sng">
          <a:solidFill>
            <a:schemeClr val="phClr"/>
          </a:solidFill>
          <a:prstDash val="solid"/>
          <a:round/>
        </a:ln>
      </a:lnStyleLst>
      <a:effectStyleLst>
        <a:effectStyle>
          <a:effectLst>
            <a:outerShdw blurRad="40000" dist="20000" dir="5400000" rotWithShape="0">
              <a:srgbClr val="000000">
                <a:alpha val="37647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4509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4509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100000"/>
          </a:path>
          <a:tileRect r="-100000" b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1</Pages>
  <Words>154</Words>
  <Characters>157</Characters>
  <Lines>0</Lines>
  <Paragraphs>6</Paragraphs>
  <TotalTime>0</TotalTime>
  <ScaleCrop>false</ScaleCrop>
  <LinksUpToDate>false</LinksUpToDate>
  <CharactersWithSpaces>157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2023-07-12T08:08:00Z</dcterms:created>
  <dc:creator>dreamsummit</dc:creator>
  <cp:lastModifiedBy>蔡丹伟</cp:lastModifiedBy>
  <cp:lastPrinted>2024-11-12T07:13:00Z</cp:lastPrinted>
  <dcterms:modified xsi:type="dcterms:W3CDTF">2026-07-23T06:11:34Z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BFA8E0430CCD4FAF9A74417A64D1305A_13</vt:lpwstr>
  </property>
  <property fmtid="{D5CDD505-2E9C-101B-9397-08002B2CF9AE}" pid="4" name="KSOTemplateDocerSaveRecord">
    <vt:lpwstr>eyJoZGlkIjoiMDM3MGE5NDkzYmZmYTY3NmM0YjU5NjFlMzFhNzAyNjMiLCJ1c2VySWQiOiI1ODY1MzExMzIifQ==</vt:lpwstr>
  </property>
</Properties>
</file>