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68491E">
      <w:pPr>
        <w:pStyle w:val="2"/>
        <w:spacing w:line="540" w:lineRule="exact"/>
        <w:ind w:firstLine="0" w:firstLineChars="0"/>
        <w:rPr>
          <w:rFonts w:hint="default" w:ascii="黑体" w:hAnsi="黑体" w:eastAsia="黑体" w:cs="黑体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32"/>
          <w:szCs w:val="32"/>
          <w:highlight w:val="none"/>
          <w:lang w:val="en-US" w:eastAsia="zh-CN" w:bidi="ar-SA"/>
        </w:rPr>
        <w:t>附件4</w:t>
      </w:r>
    </w:p>
    <w:p w14:paraId="768F8285">
      <w:pPr>
        <w:pStyle w:val="5"/>
        <w:ind w:firstLine="560"/>
        <w:rPr>
          <w:rFonts w:hint="eastAsia" w:ascii="宋体"/>
          <w:b/>
          <w:bCs/>
          <w:color w:val="auto"/>
          <w:sz w:val="44"/>
          <w:szCs w:val="44"/>
          <w:highlight w:val="none"/>
        </w:rPr>
      </w:pPr>
    </w:p>
    <w:p w14:paraId="2096DD30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3251" w:firstLineChars="739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  <w:t>授权委托书</w:t>
      </w:r>
    </w:p>
    <w:p w14:paraId="710F5F81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jc w:val="both"/>
        <w:textAlignment w:val="auto"/>
        <w:rPr>
          <w:rFonts w:hint="eastAsia" w:ascii="仿宋_GB2312" w:hAnsi="宋体" w:eastAsia="仿宋_GB2312"/>
          <w:color w:val="auto"/>
          <w:sz w:val="32"/>
          <w:szCs w:val="32"/>
          <w:highlight w:val="none"/>
        </w:rPr>
      </w:pPr>
    </w:p>
    <w:p w14:paraId="0E953B20">
      <w:pPr>
        <w:pStyle w:val="5"/>
        <w:jc w:val="both"/>
        <w:rPr>
          <w:rFonts w:hint="eastAsia" w:ascii="仿宋_GB2312" w:hAnsi="宋体" w:eastAsia="仿宋_GB2312"/>
          <w:color w:val="auto"/>
          <w:sz w:val="32"/>
          <w:szCs w:val="32"/>
          <w:highlight w:val="none"/>
        </w:rPr>
      </w:pPr>
      <w:r>
        <w:rPr>
          <w:rFonts w:hint="default" w:ascii="仿宋_GB2312" w:hAnsi="宋体" w:eastAsia="仿宋_GB2312"/>
          <w:color w:val="auto"/>
          <w:sz w:val="32"/>
          <w:szCs w:val="32"/>
          <w:highlight w:val="none"/>
        </w:rPr>
        <w:t>象山县委社会工作部</w:t>
      </w:r>
      <w:r>
        <w:rPr>
          <w:rFonts w:hint="eastAsia" w:ascii="仿宋_GB2312" w:hAnsi="宋体" w:eastAsia="仿宋_GB2312"/>
          <w:color w:val="auto"/>
          <w:sz w:val="32"/>
          <w:szCs w:val="32"/>
          <w:highlight w:val="none"/>
        </w:rPr>
        <w:t>：</w:t>
      </w:r>
    </w:p>
    <w:p w14:paraId="354B793B">
      <w:pPr>
        <w:pStyle w:val="5"/>
        <w:ind w:firstLine="656" w:firstLineChars="205"/>
        <w:jc w:val="both"/>
        <w:rPr>
          <w:rFonts w:hint="eastAsia"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本人因                          原因，不能由自己参加202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 xml:space="preserve">年象山县公开招聘社区专职工作者报名。特委托      同志（性别： 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 xml:space="preserve"> ；工作单位：              ；系委托人       ）代为报名。委托事项和权限：代为填写《象山县公开招聘社区专职工作者报名登记表》，代为诚信承诺签名，代为提交由招聘公告规定的所需资料。如出现填写的内容或提交的资料不真实的情况，所造成的一切后果由委托人承担。</w:t>
      </w:r>
    </w:p>
    <w:p w14:paraId="61F8DB3A">
      <w:pPr>
        <w:pStyle w:val="5"/>
        <w:ind w:firstLine="435"/>
        <w:jc w:val="both"/>
        <w:rPr>
          <w:rFonts w:hint="eastAsia" w:ascii="仿宋_GB2312" w:hAnsi="宋体" w:eastAsia="仿宋_GB2312"/>
          <w:color w:val="auto"/>
          <w:sz w:val="32"/>
          <w:szCs w:val="32"/>
          <w:highlight w:val="none"/>
        </w:rPr>
      </w:pPr>
    </w:p>
    <w:p w14:paraId="45D46755">
      <w:pPr>
        <w:pStyle w:val="5"/>
        <w:ind w:firstLine="435"/>
        <w:jc w:val="both"/>
        <w:rPr>
          <w:rFonts w:hint="eastAsia" w:ascii="仿宋_GB2312" w:hAnsi="宋体" w:eastAsia="仿宋_GB2312"/>
          <w:color w:val="auto"/>
          <w:sz w:val="32"/>
          <w:szCs w:val="32"/>
          <w:highlight w:val="none"/>
        </w:rPr>
      </w:pPr>
      <w:r>
        <w:rPr>
          <w:rFonts w:hint="eastAsia"/>
          <w:color w:val="auto"/>
          <w:highlight w:val="non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106680</wp:posOffset>
                </wp:positionV>
                <wp:extent cx="2447925" cy="1428750"/>
                <wp:effectExtent l="5080" t="4445" r="4445" b="1460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7925" cy="142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9.75pt;margin-top:8.4pt;height:112.5pt;width:192.75pt;z-index:-251657216;mso-width-relative:page;mso-height-relative:page;" coordsize="21600,21600" o:gfxdata="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I5vWOvXAAAACQEAAA8AAAAAAAAAAQAgAAAAIgAAAGRycy9kb3ducmV2&#10;LnhtbFBLAQIUABQAAAAIAIdO4kBdSgXV/QEAAB8EAAAOAAAAAAAAAAEAIAAAACYBAABkcnMvZTJv&#10;RG9jLnhtbFBLBQYAAAAABgAGAFkBAACVBQAAAAA=&#10;">
                <v:path/>
                <v:fill focussize="0,0"/>
                <v:stroke/>
                <v:imagedata o:title=""/>
                <o:lock v:ext="edit"/>
              </v:rect>
            </w:pict>
          </mc:Fallback>
        </mc:AlternateContent>
      </w:r>
    </w:p>
    <w:p w14:paraId="4F9F4D9D">
      <w:pPr>
        <w:pStyle w:val="5"/>
        <w:ind w:firstLine="1120" w:firstLineChars="350"/>
        <w:jc w:val="both"/>
        <w:rPr>
          <w:rFonts w:hint="eastAsia" w:ascii="仿宋_GB2312" w:hAnsi="宋体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color w:val="auto"/>
          <w:sz w:val="32"/>
          <w:szCs w:val="32"/>
          <w:highlight w:val="none"/>
        </w:rPr>
        <w:t>粘贴受委托人</w:t>
      </w:r>
      <w:bookmarkStart w:id="0" w:name="_GoBack"/>
      <w:bookmarkEnd w:id="0"/>
    </w:p>
    <w:p w14:paraId="2EFBA082">
      <w:pPr>
        <w:pStyle w:val="5"/>
        <w:ind w:firstLine="1120" w:firstLineChars="350"/>
        <w:jc w:val="both"/>
        <w:rPr>
          <w:rFonts w:hint="eastAsia" w:ascii="仿宋_GB2312" w:hAnsi="宋体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color w:val="auto"/>
          <w:sz w:val="32"/>
          <w:szCs w:val="32"/>
          <w:highlight w:val="none"/>
        </w:rPr>
        <w:t>身份证复印件</w:t>
      </w:r>
    </w:p>
    <w:p w14:paraId="3A3E473A">
      <w:pPr>
        <w:pStyle w:val="5"/>
        <w:ind w:firstLine="435"/>
        <w:jc w:val="both"/>
        <w:rPr>
          <w:rFonts w:hint="eastAsia" w:ascii="仿宋_GB2312" w:hAnsi="宋体" w:eastAsia="仿宋_GB2312"/>
          <w:color w:val="auto"/>
          <w:sz w:val="32"/>
          <w:szCs w:val="32"/>
          <w:highlight w:val="none"/>
        </w:rPr>
      </w:pPr>
    </w:p>
    <w:p w14:paraId="6658CAB7">
      <w:pPr>
        <w:pStyle w:val="5"/>
        <w:jc w:val="both"/>
        <w:rPr>
          <w:rFonts w:hint="eastAsia" w:ascii="仿宋_GB2312" w:hAnsi="宋体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color w:val="auto"/>
          <w:sz w:val="32"/>
          <w:szCs w:val="32"/>
          <w:highlight w:val="none"/>
        </w:rPr>
        <w:t xml:space="preserve">                              委托人：</w:t>
      </w:r>
    </w:p>
    <w:p w14:paraId="09E35D90">
      <w:pPr>
        <w:pStyle w:val="5"/>
        <w:ind w:firstLine="4464" w:firstLineChars="1395"/>
        <w:jc w:val="both"/>
        <w:rPr>
          <w:rFonts w:hint="eastAsia" w:ascii="仿宋_GB2312" w:hAnsi="宋体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color w:val="auto"/>
          <w:sz w:val="32"/>
          <w:szCs w:val="32"/>
          <w:highlight w:val="none"/>
        </w:rPr>
        <w:t>受委托人：</w:t>
      </w:r>
    </w:p>
    <w:p w14:paraId="386F8745">
      <w:pPr>
        <w:ind w:firstLine="7040" w:firstLineChars="2200"/>
        <w:rPr>
          <w:rFonts w:hint="eastAsia" w:ascii="仿宋_GB2312" w:hAnsi="宋体" w:eastAsia="仿宋_GB2312"/>
          <w:color w:val="auto"/>
          <w:sz w:val="32"/>
          <w:szCs w:val="32"/>
          <w:highlight w:val="none"/>
        </w:rPr>
      </w:pPr>
    </w:p>
    <w:p w14:paraId="0175703B">
      <w:pPr>
        <w:jc w:val="right"/>
      </w:pPr>
      <w:r>
        <w:rPr>
          <w:rFonts w:hint="default" w:ascii="仿宋_GB2312" w:hAnsi="宋体" w:eastAsia="仿宋_GB2312"/>
          <w:color w:val="auto"/>
          <w:sz w:val="32"/>
          <w:szCs w:val="32"/>
          <w:highlight w:val="none"/>
        </w:rPr>
        <w:t xml:space="preserve">      </w:t>
      </w:r>
      <w:r>
        <w:rPr>
          <w:rFonts w:hint="eastAsia" w:ascii="仿宋_GB2312" w:hAnsi="宋体" w:eastAsia="仿宋_GB2312"/>
          <w:color w:val="auto"/>
          <w:sz w:val="32"/>
          <w:szCs w:val="32"/>
          <w:highlight w:val="none"/>
        </w:rPr>
        <w:t>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CE91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firstLine="640" w:firstLineChars="200"/>
    </w:pPr>
    <w:rPr>
      <w:rFonts w:ascii="仿宋_GB2312" w:eastAsia="仿宋_GB2312" w:cs="宋体"/>
      <w:sz w:val="32"/>
      <w:szCs w:val="32"/>
    </w:rPr>
  </w:style>
  <w:style w:type="paragraph" w:customStyle="1" w:styleId="5">
    <w:name w:val="样式 居中"/>
    <w:basedOn w:val="1"/>
    <w:qFormat/>
    <w:uiPriority w:val="0"/>
    <w:pPr>
      <w:jc w:val="center"/>
    </w:pPr>
    <w:rPr>
      <w:rFonts w:cs="宋体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2026-08-27T06:09:19Z</dcterms:created>
  <dc:creator>Administrator</dc:creator>
  <cp:lastModifiedBy>善逝</cp:lastModifiedBy>
  <dcterms:modified xsi:type="dcterms:W3CDTF">2026-08-27T06:09:34Z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eyJoZGlkIjoiZjc4ZjIxZWFjZmNmZGU2MTM3MjFiZWQ0Mzg1ZGZhMjciLCJ1c2VySWQiOiIxMjc3MTI2MDA1In0=</vt:lpwstr>
  </property>
  <property fmtid="{D5CDD505-2E9C-101B-9397-08002B2CF9AE}" pid="4" name="ICV">
    <vt:lpwstr>A9DDA2E13C6744CDA32DDB9C4EFCA6A3_12</vt:lpwstr>
  </property>
</Properties>
</file>