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E146D">
      <w:pPr>
        <w:spacing w:line="560" w:lineRule="exact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8C554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2026年丰城市城市社区工作者（专职网格员）职位表</w:t>
      </w:r>
    </w:p>
    <w:tbl>
      <w:tblPr>
        <w:tblStyle w:val="6"/>
        <w:tblW w:w="50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385"/>
        <w:gridCol w:w="2055"/>
        <w:gridCol w:w="1605"/>
        <w:gridCol w:w="2116"/>
        <w:gridCol w:w="1790"/>
        <w:gridCol w:w="1613"/>
      </w:tblGrid>
      <w:tr w14:paraId="6F9F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629" w:type="pct"/>
            <w:noWrap w:val="0"/>
            <w:vAlign w:val="center"/>
          </w:tcPr>
          <w:p w14:paraId="3B498C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901" w:type="pct"/>
            <w:noWrap w:val="0"/>
            <w:vAlign w:val="center"/>
          </w:tcPr>
          <w:p w14:paraId="515D05F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776" w:type="pct"/>
            <w:noWrap w:val="0"/>
            <w:vAlign w:val="center"/>
          </w:tcPr>
          <w:p w14:paraId="1E9D9E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职位代码</w:t>
            </w:r>
          </w:p>
        </w:tc>
        <w:tc>
          <w:tcPr>
            <w:tcW w:w="606" w:type="pct"/>
            <w:noWrap w:val="0"/>
            <w:vAlign w:val="center"/>
          </w:tcPr>
          <w:p w14:paraId="3409B68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招聘</w:t>
            </w:r>
          </w:p>
          <w:p w14:paraId="36E3FEE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计划数</w:t>
            </w:r>
          </w:p>
        </w:tc>
        <w:tc>
          <w:tcPr>
            <w:tcW w:w="799" w:type="pct"/>
            <w:noWrap w:val="0"/>
            <w:vAlign w:val="center"/>
          </w:tcPr>
          <w:p w14:paraId="6DD551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676" w:type="pct"/>
            <w:noWrap w:val="0"/>
            <w:vAlign w:val="center"/>
          </w:tcPr>
          <w:p w14:paraId="7E8B296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609" w:type="pct"/>
            <w:noWrap w:val="0"/>
            <w:vAlign w:val="center"/>
          </w:tcPr>
          <w:p w14:paraId="36D91F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专业要求</w:t>
            </w:r>
          </w:p>
        </w:tc>
      </w:tr>
      <w:tr w14:paraId="0FDC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  <w:jc w:val="center"/>
        </w:trPr>
        <w:tc>
          <w:tcPr>
            <w:tcW w:w="629" w:type="pct"/>
            <w:noWrap w:val="0"/>
            <w:vAlign w:val="center"/>
          </w:tcPr>
          <w:p w14:paraId="0F6F02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剑光街道</w:t>
            </w:r>
          </w:p>
        </w:tc>
        <w:tc>
          <w:tcPr>
            <w:tcW w:w="901" w:type="pct"/>
            <w:noWrap w:val="0"/>
            <w:vAlign w:val="center"/>
          </w:tcPr>
          <w:p w14:paraId="5C3B1E7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城市社区工作者（专职网格员）岗</w:t>
            </w:r>
          </w:p>
        </w:tc>
        <w:tc>
          <w:tcPr>
            <w:tcW w:w="776" w:type="pct"/>
            <w:noWrap w:val="0"/>
            <w:vAlign w:val="center"/>
          </w:tcPr>
          <w:p w14:paraId="66B08B8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2026001</w:t>
            </w:r>
          </w:p>
        </w:tc>
        <w:tc>
          <w:tcPr>
            <w:tcW w:w="606" w:type="pct"/>
            <w:noWrap w:val="0"/>
            <w:vAlign w:val="center"/>
          </w:tcPr>
          <w:p w14:paraId="39600B4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799" w:type="pct"/>
            <w:noWrap w:val="0"/>
            <w:vAlign w:val="center"/>
          </w:tcPr>
          <w:p w14:paraId="3B68CD9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40周岁以下</w:t>
            </w:r>
          </w:p>
        </w:tc>
        <w:tc>
          <w:tcPr>
            <w:tcW w:w="676" w:type="pct"/>
            <w:noWrap w:val="0"/>
            <w:vAlign w:val="center"/>
          </w:tcPr>
          <w:p w14:paraId="4D66BE4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09" w:type="pct"/>
            <w:noWrap w:val="0"/>
            <w:vAlign w:val="center"/>
          </w:tcPr>
          <w:p w14:paraId="2D0DCA6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1FF9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629" w:type="pct"/>
            <w:noWrap w:val="0"/>
            <w:vAlign w:val="center"/>
          </w:tcPr>
          <w:p w14:paraId="290289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剑南街道</w:t>
            </w:r>
          </w:p>
        </w:tc>
        <w:tc>
          <w:tcPr>
            <w:tcW w:w="901" w:type="pct"/>
            <w:noWrap w:val="0"/>
            <w:vAlign w:val="center"/>
          </w:tcPr>
          <w:p w14:paraId="117DB92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城市社区工作者（专职网格员）岗</w:t>
            </w:r>
          </w:p>
        </w:tc>
        <w:tc>
          <w:tcPr>
            <w:tcW w:w="776" w:type="pct"/>
            <w:noWrap w:val="0"/>
            <w:vAlign w:val="center"/>
          </w:tcPr>
          <w:p w14:paraId="5E4BA93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2026002</w:t>
            </w:r>
          </w:p>
        </w:tc>
        <w:tc>
          <w:tcPr>
            <w:tcW w:w="606" w:type="pct"/>
            <w:noWrap w:val="0"/>
            <w:vAlign w:val="center"/>
          </w:tcPr>
          <w:p w14:paraId="67E354D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799" w:type="pct"/>
            <w:noWrap w:val="0"/>
            <w:vAlign w:val="center"/>
          </w:tcPr>
          <w:p w14:paraId="110AE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40周岁以下</w:t>
            </w:r>
          </w:p>
        </w:tc>
        <w:tc>
          <w:tcPr>
            <w:tcW w:w="676" w:type="pct"/>
            <w:noWrap w:val="0"/>
            <w:vAlign w:val="center"/>
          </w:tcPr>
          <w:p w14:paraId="5B84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09" w:type="pct"/>
            <w:noWrap w:val="0"/>
            <w:vAlign w:val="center"/>
          </w:tcPr>
          <w:p w14:paraId="58FBE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4AB8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exact"/>
          <w:jc w:val="center"/>
        </w:trPr>
        <w:tc>
          <w:tcPr>
            <w:tcW w:w="629" w:type="pct"/>
            <w:noWrap w:val="0"/>
            <w:vAlign w:val="center"/>
          </w:tcPr>
          <w:p w14:paraId="5D2DF45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河洲街道</w:t>
            </w:r>
          </w:p>
        </w:tc>
        <w:tc>
          <w:tcPr>
            <w:tcW w:w="901" w:type="pct"/>
            <w:noWrap w:val="0"/>
            <w:vAlign w:val="center"/>
          </w:tcPr>
          <w:p w14:paraId="14F374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城市社区工作者（专职网格员）岗</w:t>
            </w:r>
          </w:p>
        </w:tc>
        <w:tc>
          <w:tcPr>
            <w:tcW w:w="776" w:type="pct"/>
            <w:noWrap w:val="0"/>
            <w:vAlign w:val="center"/>
          </w:tcPr>
          <w:p w14:paraId="7D16121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2026003</w:t>
            </w:r>
          </w:p>
        </w:tc>
        <w:tc>
          <w:tcPr>
            <w:tcW w:w="606" w:type="pct"/>
            <w:noWrap w:val="0"/>
            <w:vAlign w:val="center"/>
          </w:tcPr>
          <w:p w14:paraId="4460F36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799" w:type="pct"/>
            <w:noWrap w:val="0"/>
            <w:vAlign w:val="center"/>
          </w:tcPr>
          <w:p w14:paraId="3AD7D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40周岁以下</w:t>
            </w:r>
          </w:p>
        </w:tc>
        <w:tc>
          <w:tcPr>
            <w:tcW w:w="676" w:type="pct"/>
            <w:noWrap w:val="0"/>
            <w:vAlign w:val="center"/>
          </w:tcPr>
          <w:p w14:paraId="2BE2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09" w:type="pct"/>
            <w:noWrap w:val="0"/>
            <w:vAlign w:val="center"/>
          </w:tcPr>
          <w:p w14:paraId="4BEFA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  <w:tr w14:paraId="7B70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629" w:type="pct"/>
            <w:noWrap w:val="0"/>
            <w:vAlign w:val="center"/>
          </w:tcPr>
          <w:p w14:paraId="0E1688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孙渡街道</w:t>
            </w:r>
          </w:p>
        </w:tc>
        <w:tc>
          <w:tcPr>
            <w:tcW w:w="901" w:type="pct"/>
            <w:noWrap w:val="0"/>
            <w:vAlign w:val="center"/>
          </w:tcPr>
          <w:p w14:paraId="1EFD2EB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城市社区工作者（专职网格员）岗</w:t>
            </w:r>
          </w:p>
        </w:tc>
        <w:tc>
          <w:tcPr>
            <w:tcW w:w="776" w:type="pct"/>
            <w:noWrap w:val="0"/>
            <w:vAlign w:val="center"/>
          </w:tcPr>
          <w:p w14:paraId="110BB44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2026004</w:t>
            </w:r>
          </w:p>
        </w:tc>
        <w:tc>
          <w:tcPr>
            <w:tcW w:w="606" w:type="pct"/>
            <w:noWrap w:val="0"/>
            <w:vAlign w:val="center"/>
          </w:tcPr>
          <w:p w14:paraId="7F2A3A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799" w:type="pct"/>
            <w:noWrap w:val="0"/>
            <w:vAlign w:val="center"/>
          </w:tcPr>
          <w:p w14:paraId="44159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40周岁以下</w:t>
            </w:r>
          </w:p>
        </w:tc>
        <w:tc>
          <w:tcPr>
            <w:tcW w:w="676" w:type="pct"/>
            <w:noWrap w:val="0"/>
            <w:vAlign w:val="center"/>
          </w:tcPr>
          <w:p w14:paraId="2CBE3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609" w:type="pct"/>
            <w:noWrap w:val="0"/>
            <w:vAlign w:val="center"/>
          </w:tcPr>
          <w:p w14:paraId="0A15B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</w:tr>
    </w:tbl>
    <w:p w14:paraId="7E6649C6"/>
    <w:sectPr>
      <w:pgSz w:w="16838" w:h="11906" w:orient="landscape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77C59"/>
    <w:rsid w:val="5C2E2905"/>
    <w:rsid w:val="7577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221</Characters>
  <Lines>0</Lines>
  <Paragraphs>0</Paragraphs>
  <TotalTime>0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2026-08-12T02:13:00Z</dcterms:created>
  <dc:creator>WPS_1716807218</dc:creator>
  <cp:lastModifiedBy>WPS_1716807218</cp:lastModifiedBy>
  <dcterms:modified xsi:type="dcterms:W3CDTF">2026-08-12T02:23:18Z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3E84A1326ABB4BE8B49938520AACF78E_11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