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86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w w:val="98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w w:val="98"/>
          <w:sz w:val="44"/>
          <w:szCs w:val="44"/>
          <w:shd w:val="clear" w:fill="FFFFFF"/>
        </w:rPr>
        <w:t>灵山县总工会关于招聘工会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w w:val="98"/>
          <w:sz w:val="44"/>
          <w:szCs w:val="44"/>
          <w:shd w:val="clear" w:fill="FFFFFF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w w:val="98"/>
          <w:sz w:val="44"/>
          <w:szCs w:val="44"/>
          <w:shd w:val="clear" w:fill="FFFFFF"/>
        </w:rPr>
        <w:t>工作者的公告</w:t>
      </w:r>
    </w:p>
    <w:p w14:paraId="2DD1E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0CACF6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为适应新时期工会工作的需要，进一步充实工会工作力量，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实际工作需要，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公开、平等、竞争、择优的原则，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面向社会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招聘工会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具体事项公告如下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E6054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一、招聘条件</w:t>
      </w:r>
    </w:p>
    <w:p w14:paraId="7ACB19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报考人员必须具备以下条件</w:t>
      </w:r>
    </w:p>
    <w:p w14:paraId="4607A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1.具有中华人民共和国国籍；</w:t>
      </w:r>
    </w:p>
    <w:p w14:paraId="0FB777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2.遵守宪法和法律，拥护中国共产党领导和社会主义制度；</w:t>
      </w:r>
    </w:p>
    <w:p w14:paraId="2D25D2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3.具有良好的政治素质、道德品行和适应岗位的身体条件及心理素质；</w:t>
      </w:r>
    </w:p>
    <w:p w14:paraId="56093C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4.年龄在18周岁以上，3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周岁以下；</w:t>
      </w:r>
    </w:p>
    <w:p w14:paraId="5F9021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5.具有全日制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本科及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以上学历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自本公告发布之日前取得毕业证书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DBFA6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有较好的文字表达、语言沟通及公文写作能力，能够熟练操作计算机及办公软件；</w:t>
      </w:r>
    </w:p>
    <w:p w14:paraId="1471D1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持有社会工作者职业资格证、人力资源管理师、劳动关系协调员等相关职业证书者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优先考虑；</w:t>
      </w:r>
    </w:p>
    <w:p w14:paraId="280068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灵山县常住户口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人员、中共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（含预备党员）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、退役军人优先招录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FFD1E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机关事业单位、乡镇基层、工会、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、群团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51A5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</w:t>
      </w:r>
      <w:r>
        <w:rPr>
          <w:rStyle w:val="9"/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具有下列情形之一的人员，不得报考</w:t>
      </w:r>
    </w:p>
    <w:p w14:paraId="127ECF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1.在读的普通高等学校本科生、研究生；</w:t>
      </w:r>
    </w:p>
    <w:p w14:paraId="73A2EA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2.曾因犯罪受过刑事处罚的；</w:t>
      </w:r>
    </w:p>
    <w:p w14:paraId="435EF2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3.涉嫌违纪违法正在接受审查尚未作出结论的；</w:t>
      </w:r>
    </w:p>
    <w:p w14:paraId="7B8493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4.受党纪、政纪处分，处分期未满的；</w:t>
      </w:r>
    </w:p>
    <w:p w14:paraId="204099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5.被依法列为失信联合惩戒对象的；</w:t>
      </w:r>
    </w:p>
    <w:p w14:paraId="2490B2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6.其他不符合报名资格条件的。</w:t>
      </w:r>
    </w:p>
    <w:p w14:paraId="1CAD60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二、招聘录用方式</w:t>
      </w:r>
    </w:p>
    <w:p w14:paraId="3BA1D0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本次招聘采用公开报名、资格审查、综合测试、面试、政审、体检、公示方式进行。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</w:t>
      </w:r>
    </w:p>
    <w:p w14:paraId="0B557C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 </w:t>
      </w: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、聘用方式及薪酬</w:t>
      </w:r>
    </w:p>
    <w:p w14:paraId="5D9ABA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（一）本次招聘的人员属于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，正式聘用后，单位按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政策规定为聘用人员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发放薪酬并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五险一金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。试用期1个月，试用期不能胜任工作的，解除聘用关系；合同一年一签，合同期满经考核合格，双方愿意续约的，续签聘用合同。</w:t>
      </w:r>
    </w:p>
    <w:p w14:paraId="1BFBB2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（二）按照灵山县总工会目前在岗聘用人员相关待遇执行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工资福利待遇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3A45B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（三）本次招聘的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工会社会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新圩、灵城、三海、那隆、丰塘、平山、伯劳、文利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工会联合会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（总工会）及</w:t>
      </w:r>
      <w:r>
        <w:rPr>
          <w:rFonts w:hint="eastAsia" w:ascii="仿宋_GB2312" w:hAnsi="Tahom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县工业区工会联合会（陆屋工业园区）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配备1名工会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工作者。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具体分配表如下：</w:t>
      </w:r>
    </w:p>
    <w:p w14:paraId="78D070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2ADAD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8D9DE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4139"/>
        <w:gridCol w:w="1977"/>
      </w:tblGrid>
      <w:tr w14:paraId="771B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Align w:val="center"/>
          </w:tcPr>
          <w:p w14:paraId="2ADA4D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4139" w:type="dxa"/>
            <w:vAlign w:val="center"/>
          </w:tcPr>
          <w:p w14:paraId="0B40D8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977" w:type="dxa"/>
            <w:vAlign w:val="center"/>
          </w:tcPr>
          <w:p w14:paraId="29F984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</w:tr>
      <w:tr w14:paraId="6A40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vAlign w:val="center"/>
          </w:tcPr>
          <w:p w14:paraId="40116A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工会社会工作者</w:t>
            </w:r>
          </w:p>
        </w:tc>
        <w:tc>
          <w:tcPr>
            <w:tcW w:w="4139" w:type="dxa"/>
            <w:vAlign w:val="center"/>
          </w:tcPr>
          <w:p w14:paraId="0A1817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新圩镇总工会</w:t>
            </w:r>
          </w:p>
        </w:tc>
        <w:tc>
          <w:tcPr>
            <w:tcW w:w="1977" w:type="dxa"/>
            <w:vAlign w:val="center"/>
          </w:tcPr>
          <w:p w14:paraId="085CB6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2F6D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58B8EE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vAlign w:val="center"/>
          </w:tcPr>
          <w:p w14:paraId="0289E9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灵城街道工会联合会</w:t>
            </w:r>
          </w:p>
        </w:tc>
        <w:tc>
          <w:tcPr>
            <w:tcW w:w="1977" w:type="dxa"/>
            <w:vAlign w:val="center"/>
          </w:tcPr>
          <w:p w14:paraId="3C5814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12DB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4D93F8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76D501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三海街道工会联合会</w:t>
            </w:r>
          </w:p>
        </w:tc>
        <w:tc>
          <w:tcPr>
            <w:tcW w:w="1977" w:type="dxa"/>
            <w:vAlign w:val="center"/>
          </w:tcPr>
          <w:p w14:paraId="51A9CA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7318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4A8F64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40047F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那隆镇工会联合会</w:t>
            </w:r>
          </w:p>
        </w:tc>
        <w:tc>
          <w:tcPr>
            <w:tcW w:w="1977" w:type="dxa"/>
            <w:vAlign w:val="center"/>
          </w:tcPr>
          <w:p w14:paraId="2D3058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37EE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1E0997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vAlign w:val="center"/>
          </w:tcPr>
          <w:p w14:paraId="05ED61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丰塘镇工会联合会</w:t>
            </w:r>
          </w:p>
        </w:tc>
        <w:tc>
          <w:tcPr>
            <w:tcW w:w="1977" w:type="dxa"/>
            <w:vAlign w:val="center"/>
          </w:tcPr>
          <w:p w14:paraId="6E5326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6F31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352B68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6B8DCA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平山镇工会联合会</w:t>
            </w:r>
          </w:p>
        </w:tc>
        <w:tc>
          <w:tcPr>
            <w:tcW w:w="1977" w:type="dxa"/>
            <w:vAlign w:val="center"/>
          </w:tcPr>
          <w:p w14:paraId="611655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325A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vAlign w:val="center"/>
          </w:tcPr>
          <w:p w14:paraId="10EAD4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6353ED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伯劳镇工会联合会</w:t>
            </w:r>
          </w:p>
        </w:tc>
        <w:tc>
          <w:tcPr>
            <w:tcW w:w="1977" w:type="dxa"/>
            <w:vAlign w:val="center"/>
          </w:tcPr>
          <w:p w14:paraId="1EB855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7E79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58" w:type="dxa"/>
            <w:vMerge w:val="continue"/>
            <w:vAlign w:val="center"/>
          </w:tcPr>
          <w:p w14:paraId="368B7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602D7B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文利镇工会联合会</w:t>
            </w:r>
          </w:p>
        </w:tc>
        <w:tc>
          <w:tcPr>
            <w:tcW w:w="1977" w:type="dxa"/>
            <w:vAlign w:val="center"/>
          </w:tcPr>
          <w:p w14:paraId="46E779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  <w:tr w14:paraId="184C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058" w:type="dxa"/>
            <w:vMerge w:val="continue"/>
            <w:vAlign w:val="center"/>
          </w:tcPr>
          <w:p w14:paraId="243009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117786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灵山县工业园区工会联合会</w:t>
            </w:r>
            <w:r>
              <w:rPr>
                <w:rFonts w:hint="eastAsia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（陆屋工业园区）</w:t>
            </w:r>
          </w:p>
        </w:tc>
        <w:tc>
          <w:tcPr>
            <w:tcW w:w="1977" w:type="dxa"/>
            <w:vAlign w:val="center"/>
          </w:tcPr>
          <w:p w14:paraId="2A6116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1人</w:t>
            </w:r>
          </w:p>
        </w:tc>
      </w:tr>
    </w:tbl>
    <w:p w14:paraId="127E03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AF482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9"/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</w:rPr>
        <w:t>、报名及资格审查</w:t>
      </w:r>
    </w:p>
    <w:p w14:paraId="7794EC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1.报名方式：采用现场报名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或线上报名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方式，报考者需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个人学习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工作总结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身份证、毕业证、学位证、岗位需要的相关证明扫描版及可编辑电子版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发送至灵山县总工会邮箱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。（不收取任何报考费用）</w:t>
      </w:r>
    </w:p>
    <w:p w14:paraId="5DC062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2.通过资格初审后符合招聘条件的，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直接进入综合测试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县总工会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综合测试优秀者拟定为聘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通知相关人选按时到县人民医院体检（综合测试和体检的具体时间与要求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另行通知)。</w:t>
      </w:r>
    </w:p>
    <w:p w14:paraId="059DBE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报名时间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自公告发出之日起至202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日下午18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00止。</w:t>
      </w:r>
    </w:p>
    <w:p w14:paraId="5FDFCB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本公告未尽事宜，请与灵山县总工会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组织和基层工作部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人及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邓天锦 谢茜茜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0777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6529661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instrText xml:space="preserve"> HYPERLINK "mailto:ghzzjcb@163.com。" </w:instrTex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ghzzjcb@163.com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fldChar w:fldCharType="end"/>
      </w:r>
    </w:p>
    <w:p w14:paraId="666EC4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</w:p>
    <w:p w14:paraId="58E879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注：本公告由灵山县总工会负责解释并承担发布责任。</w:t>
      </w:r>
    </w:p>
    <w:p w14:paraId="172C2D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</w:pPr>
    </w:p>
    <w:p w14:paraId="4EF461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instrText xml:space="preserve"> HYPERLINK "https://mp.weixin.qq.com/s?__biz=MzUxOTc1NTQ5NA==&amp;mid=2247497073&amp;idx=1&amp;sn=ac416653367d61071b2125cab7a0fb22&amp;chksm=f8bf3fa534dd4af713f24bc257ee5d33c0f95a00e35c775359cd50bfd0bf9441f72207b3710c&amp;mpshare=1&amp;scene=1&amp;srcid=09039vXmG0wfYUgwH51xUMCI&amp;sharer_shareinfo=50df147749c52c8929e7e23b3ce45f0b&amp;sharer_shareinfo_first=50df147749c52c8929e7e23b3ce45f0b&amp;key=daf9bdc5abc4e8d0256f8952f48adeda66924d35a6747d70cbaa99032363efcffb3ef62aec4bd4c8d23868bafef7990d4e5ed79d49faa0cca8cc22381e8b161dd8544afd91204873386a946ce9b04c3f25ca3dc89c8d8a8cebbc8d555ae2d3408466e18dc982f4827e97f65c319b4fc5042717367a4143854c562fb31103a389&amp;ascene=0&amp;uin=Mjc3NTg1MzcxMw==&amp;devicetype=Windows+10+x64&amp;version=63090b19&amp;lang=zh_CN&amp;exportkey=n_ChQIAhIQ9ce9Tt/3zrqciP1FsxuONxLmAQIE97dBBAEAAAAAABadFT2HYx8AAAAOpnltbLcz9gKNyK89dVj0ZJXp9NM4sj6sQt3m4fN8K8+m87IVXYOVyfd8NMv5Zkw7QI2qlMNNXKDCsDsplfYzdGlo3Lg4PMjtQibtVwKwBMc5WTt07R14QTSrYeHbdgEZl5GqAh9bBKJS/+DR23baTAIdq2zca7HxYO5YCHPRfGvObIvDkftnM4DdKEN8HRTDJk4ilSWHmy0A4+Fy4+0sZuP5j0pVeDaSQZpCQokIQ7Aw9N5hxKPk8aga7KUuO55JE+eY26/pm1awug7D+e08&amp;acctmode=0&amp;pass_ticket=4JmjiD4B3y9PEUZ3QGDrAO+m/h/v4H29KbXxf6CXucTlb97LRlF3d2vSO2330+DT&amp;wx_header=1&amp;fasttmpl_type=0&amp;fasttmpl_fullversion=7360217-zh_CN-zip&amp;fasttmpl_flag=3" </w:instrTex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附件：</w:t>
      </w:r>
      <w:r>
        <w:rPr>
          <w:rStyle w:val="10"/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u w:val="none"/>
        </w:rPr>
        <w:t>灵山县总工会招聘工会</w:t>
      </w:r>
      <w:r>
        <w:rPr>
          <w:rStyle w:val="10"/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u w:val="none"/>
          <w:lang w:val="en-US" w:eastAsia="zh-CN"/>
        </w:rPr>
        <w:t>社会</w:t>
      </w:r>
      <w:r>
        <w:rPr>
          <w:rStyle w:val="10"/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u w:val="none"/>
        </w:rPr>
        <w:t>工作者报名表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fldChar w:fldCharType="end"/>
      </w:r>
    </w:p>
    <w:p w14:paraId="5F06A26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</w:pPr>
    </w:p>
    <w:p w14:paraId="12B309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8" w:firstLineChars="1700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灵山县总工会</w:t>
      </w:r>
    </w:p>
    <w:p w14:paraId="70407E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日</w:t>
      </w:r>
    </w:p>
    <w:p w14:paraId="7760FB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1E049F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06362B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299954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66958A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5C6E0D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137A6C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3982D4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0B7F8B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457" w:firstLineChars="1634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2A7991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</w:p>
    <w:p w14:paraId="487A54C7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总工会招聘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工会社会工作者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margin" w:tblpX="-669" w:tblpY="189"/>
        <w:tblW w:w="10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15"/>
        <w:gridCol w:w="586"/>
        <w:gridCol w:w="929"/>
        <w:gridCol w:w="270"/>
        <w:gridCol w:w="1290"/>
        <w:gridCol w:w="1215"/>
        <w:gridCol w:w="60"/>
        <w:gridCol w:w="1095"/>
        <w:gridCol w:w="1675"/>
      </w:tblGrid>
      <w:tr w14:paraId="3CD5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6E832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E5B1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F6D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B3A58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F299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ED4C">
            <w:pPr>
              <w:widowControl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47D0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小二寸彩色</w:t>
            </w:r>
          </w:p>
          <w:p w14:paraId="247FAD6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证件照</w:t>
            </w:r>
          </w:p>
        </w:tc>
      </w:tr>
      <w:tr w14:paraId="5D62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61BC"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>号码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3B441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38EE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民    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BCE4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04DE"/>
        </w:tc>
      </w:tr>
      <w:tr w14:paraId="3921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4D1F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99C8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145DC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 高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98BB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D2D6C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婚    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C4412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08176"/>
        </w:tc>
      </w:tr>
      <w:tr w14:paraId="471A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B66A2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历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（全日制学历）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3137A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4FA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学历类别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01D0D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 xml:space="preserve">                   </w:t>
            </w:r>
          </w:p>
        </w:tc>
      </w:tr>
      <w:tr w14:paraId="40F5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60814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   位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BF1AF">
            <w:pPr>
              <w:widowControl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A304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 xml:space="preserve">职   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称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F8D4">
            <w:pPr>
              <w:widowControl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7686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B3C9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毕业学校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6191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55131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93A79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5DDB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ACBFD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D810793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C169D6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8A72885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7699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4BC36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现住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址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1889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B995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邮政编码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766DC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5DCB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BE2F2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报名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>岗位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F499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</w:p>
        </w:tc>
      </w:tr>
      <w:tr w14:paraId="69EC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9BA4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是否服从调剂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BB29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</w:p>
        </w:tc>
      </w:tr>
      <w:tr w14:paraId="79E0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395D5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学习和工作</w:t>
            </w:r>
          </w:p>
          <w:p w14:paraId="0BDD46D2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经历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5C6C4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791C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EE711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个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人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特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长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及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奖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惩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情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况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3782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29B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D676C3D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家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庭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成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员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及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主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要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社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会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关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CB6E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E1EAC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与本人关系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B3C8">
            <w:pPr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工作单位及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>职务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3AC7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户口所在地</w:t>
            </w:r>
          </w:p>
        </w:tc>
      </w:tr>
      <w:tr w14:paraId="7596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2B273C9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2D5C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3556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53CA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96383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337E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081BFDE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0DA8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A6717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F918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1C5B4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05D6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1B50F4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E5DBC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1D5B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182A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93EBA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1D88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A3D54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84966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01FF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5BE40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5BE8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1B5A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056B3A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备注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EB366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</w:tbl>
    <w:p w14:paraId="11A0798B">
      <w:pPr>
        <w:widowControl/>
        <w:rPr>
          <w:rFonts w:hint="eastAsia" w:ascii="宋体" w:cs="宋体"/>
          <w:kern w:val="0"/>
          <w:sz w:val="22"/>
          <w:szCs w:val="22"/>
          <w:lang w:bidi="ar-SA"/>
        </w:rPr>
      </w:pPr>
      <w:bookmarkStart w:id="0" w:name="RANGE!A1:G56"/>
      <w:bookmarkEnd w:id="0"/>
    </w:p>
    <w:p w14:paraId="65776168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一、填表注意事项:</w:t>
      </w:r>
    </w:p>
    <w:p w14:paraId="7D63EEBD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1、此表由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在网上下载并填写。</w:t>
      </w:r>
    </w:p>
    <w:p w14:paraId="4F2BF2C0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2、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须对提交材料的</w:t>
      </w:r>
      <w:r>
        <w:rPr>
          <w:rFonts w:hint="eastAsia" w:ascii="宋体" w:cs="宋体"/>
          <w:b/>
          <w:kern w:val="0"/>
          <w:sz w:val="24"/>
          <w:lang w:val="en-US" w:eastAsia="zh-CN" w:bidi="ar-SA"/>
        </w:rPr>
        <w:t>真实性、</w:t>
      </w:r>
      <w:r>
        <w:rPr>
          <w:rFonts w:hint="eastAsia" w:ascii="宋体" w:cs="宋体"/>
          <w:b/>
          <w:kern w:val="0"/>
          <w:sz w:val="24"/>
          <w:lang w:bidi="ar-SA"/>
        </w:rPr>
        <w:t>准确性负责。</w:t>
      </w:r>
    </w:p>
    <w:p w14:paraId="35CB4098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二、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声明：</w:t>
      </w:r>
    </w:p>
    <w:p w14:paraId="1D83AE26">
      <w:pPr>
        <w:widowControl/>
        <w:spacing w:line="440" w:lineRule="exact"/>
        <w:ind w:firstLine="482" w:firstLineChars="200"/>
        <w:jc w:val="left"/>
        <w:rPr>
          <w:rFonts w:hint="eastAsia" w:ascii="宋体" w:cs="宋体"/>
          <w:b/>
          <w:kern w:val="0"/>
          <w:sz w:val="24"/>
          <w:lang w:eastAsia="zh-CN"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我保证：本表信息所填内容真实，如有意隐瞒或失实，愿承担由此引起的一切后果。</w:t>
      </w:r>
    </w:p>
    <w:p w14:paraId="316EB16D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eastAsia="zh-CN" w:bidi="ar-SA"/>
        </w:rPr>
      </w:pPr>
    </w:p>
    <w:p w14:paraId="0E8AD557">
      <w:pPr>
        <w:widowControl/>
        <w:spacing w:line="440" w:lineRule="exact"/>
        <w:ind w:firstLine="4819" w:firstLineChars="2000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（本人签名）：                               </w:t>
      </w:r>
    </w:p>
    <w:p w14:paraId="50F67349">
      <w:pPr>
        <w:spacing w:line="560" w:lineRule="exact"/>
        <w:ind w:firstLine="6264" w:firstLineChars="2600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</w:pPr>
      <w:r>
        <w:rPr>
          <w:rFonts w:hint="eastAsia" w:ascii="宋体" w:cs="宋体"/>
          <w:b/>
          <w:kern w:val="0"/>
          <w:sz w:val="24"/>
          <w:lang w:bidi="ar-SA"/>
        </w:rPr>
        <w:t xml:space="preserve">年 </w:t>
      </w:r>
      <w:r>
        <w:rPr>
          <w:rFonts w:hint="eastAsia" w:ascii="宋体" w:cs="宋体"/>
          <w:b/>
          <w:kern w:val="0"/>
          <w:sz w:val="24"/>
          <w:lang w:val="en-US" w:eastAsia="zh-CN" w:bidi="ar-SA"/>
        </w:rPr>
        <w:t xml:space="preserve"> 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月 </w:t>
      </w:r>
      <w:r>
        <w:rPr>
          <w:rFonts w:hint="eastAsia" w:ascii="宋体" w:cs="宋体"/>
          <w:b/>
          <w:kern w:val="0"/>
          <w:sz w:val="24"/>
          <w:lang w:val="en-US" w:eastAsia="zh-CN" w:bidi="ar-SA"/>
        </w:rPr>
        <w:t xml:space="preserve"> 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日  </w:t>
      </w:r>
    </w:p>
    <w:sectPr>
      <w:footerReference r:id="rId3" w:type="default"/>
      <w:pgSz w:w="11906" w:h="16838"/>
      <w:pgMar w:top="1531" w:right="1361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71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9CF7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9CF7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NTMxZjA4YTFkYjQxNzQ4NzIwODliMmQ0ZDNiZjEifQ=="/>
  </w:docVars>
  <w:rsids>
    <w:rsidRoot w:val="242767A0"/>
    <w:rsid w:val="1087335D"/>
    <w:rsid w:val="114D40C8"/>
    <w:rsid w:val="12AD21EC"/>
    <w:rsid w:val="14DB0CC0"/>
    <w:rsid w:val="195878E2"/>
    <w:rsid w:val="19904E59"/>
    <w:rsid w:val="1AF346D9"/>
    <w:rsid w:val="1C185B56"/>
    <w:rsid w:val="21612140"/>
    <w:rsid w:val="242767A0"/>
    <w:rsid w:val="25823835"/>
    <w:rsid w:val="27274296"/>
    <w:rsid w:val="29131FD9"/>
    <w:rsid w:val="2A162A6D"/>
    <w:rsid w:val="2C051872"/>
    <w:rsid w:val="2C7F4B6F"/>
    <w:rsid w:val="325E284B"/>
    <w:rsid w:val="3993376A"/>
    <w:rsid w:val="3B75324B"/>
    <w:rsid w:val="3E590A2D"/>
    <w:rsid w:val="4C7641F5"/>
    <w:rsid w:val="4CFD54AE"/>
    <w:rsid w:val="4DB35E08"/>
    <w:rsid w:val="50B03AB7"/>
    <w:rsid w:val="52603893"/>
    <w:rsid w:val="558101F1"/>
    <w:rsid w:val="56F7175B"/>
    <w:rsid w:val="594A4AC6"/>
    <w:rsid w:val="5E04069C"/>
    <w:rsid w:val="61C94FB3"/>
    <w:rsid w:val="66F11769"/>
    <w:rsid w:val="67354A2D"/>
    <w:rsid w:val="691B6CFF"/>
    <w:rsid w:val="74EC061C"/>
    <w:rsid w:val="7803486C"/>
    <w:rsid w:val="7A073F80"/>
    <w:rsid w:val="7B313FFE"/>
    <w:rsid w:val="7D342FE7"/>
    <w:rsid w:val="7DF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1493</Words>
  <Characters>1548</Characters>
  <Lines>0</Lines>
  <Paragraphs>0</Paragraphs>
  <TotalTime>6</TotalTime>
  <ScaleCrop>false</ScaleCrop>
  <LinksUpToDate>false</LinksUpToDate>
  <CharactersWithSpaces>1654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2024-09-03T03:59:00Z</dcterms:created>
  <dc:creator>User</dc:creator>
  <cp:lastModifiedBy>WPS_1621220357</cp:lastModifiedBy>
  <cp:lastPrinted>2026-07-09T08:06:00Z</cp:lastPrinted>
  <dcterms:modified xsi:type="dcterms:W3CDTF">2026-07-10T03:53:22Z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DFFE26DB9ACD488789ACBEC3BBF23AA0</vt:lpwstr>
  </property>
  <property fmtid="{D5CDD505-2E9C-101B-9397-08002B2CF9AE}" pid="4" name="KSOTemplateDocerSaveRecord">
    <vt:lpwstr>eyJoZGlkIjoiYzViMGI3OWE0OTZkOGE2MjFiNzI0MmE0YzUyZTkzMTEiLCJ1c2VySWQiOiIxMjEzMzM3NDU5In0=</vt:lpwstr>
  </property>
</Properties>
</file>