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0206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附件1</w:t>
      </w:r>
    </w:p>
    <w:p w14:paraId="080BF55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9699F4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博乐市面向社会公开招聘社区工作者招聘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计划</w:t>
      </w:r>
    </w:p>
    <w:tbl>
      <w:tblPr>
        <w:tblStyle w:val="3"/>
        <w:tblpPr w:leftFromText="180" w:rightFromText="180" w:vertAnchor="page" w:horzAnchor="page" w:tblpX="1691" w:tblpY="4497"/>
        <w:tblOverlap w:val="never"/>
        <w:tblW w:w="88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0"/>
        <w:gridCol w:w="4413"/>
      </w:tblGrid>
      <w:tr w14:paraId="3D20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</w:trPr>
        <w:tc>
          <w:tcPr>
            <w:tcW w:w="4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6CE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eastAsia="zh-CN" w:bidi="ar"/>
              </w:rPr>
              <w:t>街道（乡镇）</w:t>
            </w:r>
          </w:p>
        </w:tc>
        <w:tc>
          <w:tcPr>
            <w:tcW w:w="4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B47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拟招聘人数</w:t>
            </w:r>
          </w:p>
        </w:tc>
      </w:tr>
      <w:tr w14:paraId="2258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</w:trPr>
        <w:tc>
          <w:tcPr>
            <w:tcW w:w="4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BE6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  <w:t>顾里木图街道</w:t>
            </w:r>
          </w:p>
        </w:tc>
        <w:tc>
          <w:tcPr>
            <w:tcW w:w="4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588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5</w:t>
            </w:r>
          </w:p>
        </w:tc>
      </w:tr>
      <w:tr w14:paraId="678D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</w:trPr>
        <w:tc>
          <w:tcPr>
            <w:tcW w:w="4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956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  <w:t>青得里街道</w:t>
            </w:r>
          </w:p>
        </w:tc>
        <w:tc>
          <w:tcPr>
            <w:tcW w:w="4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5E5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6</w:t>
            </w:r>
          </w:p>
        </w:tc>
      </w:tr>
      <w:tr w14:paraId="2872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</w:trPr>
        <w:tc>
          <w:tcPr>
            <w:tcW w:w="4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08C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  <w:t>南城区街道</w:t>
            </w:r>
          </w:p>
        </w:tc>
        <w:tc>
          <w:tcPr>
            <w:tcW w:w="4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89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</w:tr>
      <w:tr w14:paraId="62A1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</w:trPr>
        <w:tc>
          <w:tcPr>
            <w:tcW w:w="4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611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32"/>
                <w:szCs w:val="32"/>
                <w:lang w:eastAsia="zh-CN" w:bidi="ar"/>
              </w:rPr>
              <w:t>青达拉街道</w:t>
            </w:r>
          </w:p>
        </w:tc>
        <w:tc>
          <w:tcPr>
            <w:tcW w:w="4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2B7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8</w:t>
            </w:r>
          </w:p>
        </w:tc>
      </w:tr>
    </w:tbl>
    <w:p w14:paraId="59BE407E">
      <w:pPr>
        <w:pStyle w:val="2"/>
        <w:rPr>
          <w:rFonts w:hint="default"/>
          <w:lang w:val="en-US" w:eastAsia="zh-CN"/>
        </w:rPr>
      </w:pPr>
    </w:p>
    <w:p w14:paraId="6B75E9B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</w:p>
    <w:p w14:paraId="09ADFB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0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2026-03-25T09:58:55Z</dcterms:created>
  <dc:creator>Administrator</dc:creator>
  <cp:lastModifiedBy>lucky</cp:lastModifiedBy>
  <dcterms:modified xsi:type="dcterms:W3CDTF">2026-03-25T09:59:02Z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eyJoZGlkIjoiMTIyY2ZjZWQ0YzdhYTg4YmUxODcxOWIwM2MxMjNkYWEiLCJ1c2VySWQiOiIxNzI0MjAzNTM2In0=</vt:lpwstr>
  </property>
  <property fmtid="{D5CDD505-2E9C-101B-9397-08002B2CF9AE}" pid="4" name="ICV">
    <vt:lpwstr>35B55CE5BEE8496A92B992118548B892_12</vt:lpwstr>
  </property>
</Properties>
</file>