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11E8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治</w:t>
      </w:r>
      <w:r>
        <w:rPr>
          <w:rFonts w:hint="eastAsia" w:asciiTheme="minorEastAsia" w:hAnsiTheme="minorEastAsia" w:eastAsiaTheme="minorEastAsia" w:cstheme="minorEastAsia"/>
          <w:b/>
          <w:bCs/>
        </w:rPr>
        <w:t>安管理处罚法 2012版 VS 2025版</w:t>
      </w:r>
    </w:p>
    <w:p w14:paraId="7FCE7B1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6月27日，十四届全国人大常委会第十六次会议表决通过新修订的治安管理处罚法，自2026年1月1日起施行。</w:t>
      </w:r>
      <w:bookmarkStart w:id="0" w:name="_GoBack"/>
      <w:bookmarkEnd w:id="0"/>
    </w:p>
    <w:p w14:paraId="742BF2D3">
      <w:pPr>
        <w:rPr>
          <w:rFonts w:hint="eastAsia" w:asciiTheme="minorEastAsia" w:hAnsiTheme="minorEastAsia" w:eastAsiaTheme="minorEastAsia" w:cstheme="minorEastAsia"/>
        </w:rPr>
      </w:pPr>
    </w:p>
    <w:p w14:paraId="74E835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center"/>
        <w:rPr>
          <w:rFonts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spacing w:val="8"/>
          <w:sz w:val="22"/>
          <w:szCs w:val="22"/>
          <w:bdr w:val="none" w:color="auto" w:sz="0" w:space="0"/>
          <w:shd w:val="clear" w:fill="FFFFFF"/>
        </w:rPr>
        <w:t>治安管理处罚法</w:t>
      </w:r>
    </w:p>
    <w:p w14:paraId="4E8B4F3E">
      <w:pPr>
        <w:keepNext w:val="0"/>
        <w:keepLines w:val="0"/>
        <w:widowControl/>
        <w:suppressLineNumbers w:val="0"/>
        <w:jc w:val="left"/>
      </w:pPr>
      <w:r>
        <w:rPr>
          <w:rStyle w:val="5"/>
          <w:rFonts w:ascii="宋体" w:hAnsi="宋体" w:eastAsia="宋体" w:cs="宋体"/>
          <w:b/>
          <w:bCs/>
          <w:kern w:val="0"/>
          <w:sz w:val="22"/>
          <w:szCs w:val="22"/>
          <w:bdr w:val="none" w:color="auto" w:sz="0" w:space="0"/>
          <w:lang w:val="en-US" w:eastAsia="zh-CN" w:bidi="ar"/>
        </w:rPr>
        <w:t>现行法与修订后对照表</w:t>
      </w:r>
      <w:r>
        <w:rPr>
          <w:rFonts w:hint="eastAsia" w:ascii="宋体" w:hAnsi="宋体" w:eastAsia="宋体" w:cs="宋体"/>
          <w:b/>
          <w:bCs/>
          <w:color w:val="FF0000"/>
          <w:spacing w:val="0"/>
          <w:kern w:val="0"/>
          <w:sz w:val="21"/>
          <w:szCs w:val="21"/>
          <w:bdr w:val="none" w:color="auto" w:sz="0" w:space="0"/>
          <w:lang w:val="en-US" w:eastAsia="zh-CN" w:bidi="ar"/>
        </w:rPr>
        <w:t>注：红色标注为修改处</w:t>
      </w: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222"/>
        <w:gridCol w:w="4300"/>
      </w:tblGrid>
      <w:tr w14:paraId="45D49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3ED00DEF">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r>
              <w:rPr>
                <w:rStyle w:val="5"/>
                <w:rFonts w:hint="eastAsia" w:ascii="宋体" w:hAnsi="宋体" w:eastAsia="宋体" w:cs="宋体"/>
                <w:i w:val="0"/>
                <w:iCs w:val="0"/>
                <w:caps w:val="0"/>
                <w:spacing w:val="0"/>
                <w:kern w:val="0"/>
                <w:sz w:val="21"/>
                <w:szCs w:val="21"/>
                <w:u w:val="none"/>
                <w:bdr w:val="none" w:color="auto" w:sz="0" w:space="0"/>
                <w:lang w:val="en-US" w:eastAsia="zh-CN" w:bidi="ar"/>
              </w:rPr>
              <w:fldChar w:fldCharType="begin"/>
            </w:r>
            <w:r>
              <w:rPr>
                <w:rStyle w:val="5"/>
                <w:rFonts w:hint="eastAsia" w:ascii="宋体" w:hAnsi="宋体" w:eastAsia="宋体" w:cs="宋体"/>
                <w:i w:val="0"/>
                <w:iCs w:val="0"/>
                <w:caps w:val="0"/>
                <w:spacing w:val="0"/>
                <w:kern w:val="0"/>
                <w:sz w:val="21"/>
                <w:szCs w:val="21"/>
                <w:u w:val="none"/>
                <w:bdr w:val="none" w:color="auto" w:sz="0" w:space="0"/>
                <w:lang w:val="en-US" w:eastAsia="zh-CN" w:bidi="ar"/>
              </w:rPr>
              <w:instrText xml:space="preserve"> HYPERLINK "https://mp.weixin.qq.com/s?__biz=MzkwMDMyMTcxOA==&amp;mid=2247489728&amp;idx=1&amp;sn=c0f6bd80c52915e2e6b4b52fabdcad8d&amp;scene=21" \l "wechat_redirect" \t "https://mp.weixin.qq.com/s/_blank" </w:instrText>
            </w:r>
            <w:r>
              <w:rPr>
                <w:rStyle w:val="5"/>
                <w:rFonts w:hint="eastAsia" w:ascii="宋体" w:hAnsi="宋体" w:eastAsia="宋体" w:cs="宋体"/>
                <w:i w:val="0"/>
                <w:iCs w:val="0"/>
                <w:caps w:val="0"/>
                <w:spacing w:val="0"/>
                <w:kern w:val="0"/>
                <w:sz w:val="21"/>
                <w:szCs w:val="21"/>
                <w:u w:val="none"/>
                <w:bdr w:val="none" w:color="auto" w:sz="0" w:space="0"/>
                <w:lang w:val="en-US" w:eastAsia="zh-CN" w:bidi="ar"/>
              </w:rPr>
              <w:fldChar w:fldCharType="separate"/>
            </w:r>
            <w:r>
              <w:rPr>
                <w:rStyle w:val="6"/>
                <w:rFonts w:hint="eastAsia" w:ascii="宋体" w:hAnsi="宋体" w:eastAsia="宋体" w:cs="宋体"/>
                <w:i w:val="0"/>
                <w:iCs w:val="0"/>
                <w:caps w:val="0"/>
                <w:spacing w:val="0"/>
                <w:sz w:val="21"/>
                <w:szCs w:val="21"/>
                <w:u w:val="none"/>
                <w:bdr w:val="none" w:color="auto" w:sz="0" w:space="0"/>
              </w:rPr>
              <w:t>治安管理处罚法</w:t>
            </w:r>
            <w:r>
              <w:rPr>
                <w:rStyle w:val="5"/>
                <w:rFonts w:hint="eastAsia" w:ascii="宋体" w:hAnsi="宋体" w:eastAsia="宋体" w:cs="宋体"/>
                <w:i w:val="0"/>
                <w:iCs w:val="0"/>
                <w:caps w:val="0"/>
                <w:spacing w:val="0"/>
                <w:kern w:val="0"/>
                <w:sz w:val="21"/>
                <w:szCs w:val="21"/>
                <w:u w:val="none"/>
                <w:bdr w:val="none" w:color="auto" w:sz="0" w:space="0"/>
                <w:lang w:val="en-US" w:eastAsia="zh-CN" w:bidi="ar"/>
              </w:rPr>
              <w:fldChar w:fldCharType="end"/>
            </w:r>
            <w:r>
              <w:rPr>
                <w:rStyle w:val="5"/>
                <w:rFonts w:hint="eastAsia" w:ascii="宋体" w:hAnsi="宋体" w:eastAsia="宋体" w:cs="宋体"/>
                <w:i w:val="0"/>
                <w:iCs w:val="0"/>
                <w:caps w:val="0"/>
                <w:spacing w:val="0"/>
                <w:kern w:val="0"/>
                <w:sz w:val="21"/>
                <w:szCs w:val="21"/>
                <w:u w:val="none"/>
                <w:bdr w:val="none" w:color="auto" w:sz="0" w:space="0"/>
                <w:lang w:val="en-US" w:eastAsia="zh-CN" w:bidi="ar"/>
              </w:rPr>
              <w:fldChar w:fldCharType="begin"/>
            </w:r>
            <w:r>
              <w:rPr>
                <w:rStyle w:val="5"/>
                <w:rFonts w:hint="eastAsia" w:ascii="宋体" w:hAnsi="宋体" w:eastAsia="宋体" w:cs="宋体"/>
                <w:i w:val="0"/>
                <w:iCs w:val="0"/>
                <w:caps w:val="0"/>
                <w:spacing w:val="0"/>
                <w:kern w:val="0"/>
                <w:sz w:val="21"/>
                <w:szCs w:val="21"/>
                <w:u w:val="none"/>
                <w:bdr w:val="none" w:color="auto" w:sz="0" w:space="0"/>
                <w:lang w:val="en-US" w:eastAsia="zh-CN" w:bidi="ar"/>
              </w:rPr>
              <w:instrText xml:space="preserve"> HYPERLINK "https://mp.weixin.qq.com/s?__biz=MzkwMDMyMTcxOA==&amp;mid=2247489728&amp;idx=1&amp;sn=c0f6bd80c52915e2e6b4b52fabdcad8d&amp;scene=21" \l "wechat_redirect" \t "https://mp.weixin.qq.com/s/_blank" </w:instrText>
            </w:r>
            <w:r>
              <w:rPr>
                <w:rStyle w:val="5"/>
                <w:rFonts w:hint="eastAsia" w:ascii="宋体" w:hAnsi="宋体" w:eastAsia="宋体" w:cs="宋体"/>
                <w:i w:val="0"/>
                <w:iCs w:val="0"/>
                <w:caps w:val="0"/>
                <w:spacing w:val="0"/>
                <w:kern w:val="0"/>
                <w:sz w:val="21"/>
                <w:szCs w:val="21"/>
                <w:u w:val="none"/>
                <w:bdr w:val="none" w:color="auto" w:sz="0" w:space="0"/>
                <w:lang w:val="en-US" w:eastAsia="zh-CN" w:bidi="ar"/>
              </w:rPr>
              <w:fldChar w:fldCharType="separate"/>
            </w:r>
            <w:r>
              <w:rPr>
                <w:rStyle w:val="6"/>
                <w:rFonts w:hint="eastAsia" w:ascii="宋体" w:hAnsi="宋体" w:eastAsia="宋体" w:cs="宋体"/>
                <w:i w:val="0"/>
                <w:iCs w:val="0"/>
                <w:caps w:val="0"/>
                <w:spacing w:val="0"/>
                <w:sz w:val="21"/>
                <w:szCs w:val="21"/>
                <w:u w:val="none"/>
                <w:bdr w:val="none" w:color="auto" w:sz="0" w:space="0"/>
              </w:rPr>
              <w:t>（2012年修正）</w:t>
            </w:r>
            <w:r>
              <w:rPr>
                <w:rStyle w:val="5"/>
                <w:rFonts w:hint="eastAsia" w:ascii="宋体" w:hAnsi="宋体" w:eastAsia="宋体" w:cs="宋体"/>
                <w:i w:val="0"/>
                <w:iCs w:val="0"/>
                <w:caps w:val="0"/>
                <w:spacing w:val="0"/>
                <w:kern w:val="0"/>
                <w:sz w:val="21"/>
                <w:szCs w:val="21"/>
                <w:u w:val="none"/>
                <w:bdr w:val="none" w:color="auto" w:sz="0" w:space="0"/>
                <w:lang w:val="en-US" w:eastAsia="zh-CN" w:bidi="ar"/>
              </w:rPr>
              <w:fldChar w:fldCharType="end"/>
            </w:r>
          </w:p>
        </w:tc>
        <w:tc>
          <w:tcPr>
            <w:tcW w:w="4300"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top"/>
          </w:tcPr>
          <w:p w14:paraId="77F46DC6">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r>
              <w:rPr>
                <w:rStyle w:val="5"/>
                <w:rFonts w:hint="eastAsia" w:ascii="宋体" w:hAnsi="宋体" w:eastAsia="宋体" w:cs="宋体"/>
                <w:i w:val="0"/>
                <w:iCs w:val="0"/>
                <w:caps w:val="0"/>
                <w:spacing w:val="0"/>
                <w:kern w:val="0"/>
                <w:sz w:val="21"/>
                <w:szCs w:val="21"/>
                <w:u w:val="none"/>
                <w:bdr w:val="none" w:color="auto" w:sz="0" w:space="0"/>
                <w:lang w:val="en-US" w:eastAsia="zh-CN" w:bidi="ar"/>
              </w:rPr>
              <w:fldChar w:fldCharType="begin"/>
            </w:r>
            <w:r>
              <w:rPr>
                <w:rStyle w:val="5"/>
                <w:rFonts w:hint="eastAsia" w:ascii="宋体" w:hAnsi="宋体" w:eastAsia="宋体" w:cs="宋体"/>
                <w:i w:val="0"/>
                <w:iCs w:val="0"/>
                <w:caps w:val="0"/>
                <w:spacing w:val="0"/>
                <w:kern w:val="0"/>
                <w:sz w:val="21"/>
                <w:szCs w:val="21"/>
                <w:u w:val="none"/>
                <w:bdr w:val="none" w:color="auto" w:sz="0" w:space="0"/>
                <w:lang w:val="en-US" w:eastAsia="zh-CN" w:bidi="ar"/>
              </w:rPr>
              <w:instrText xml:space="preserve"> HYPERLINK "https://mp.weixin.qq.com/s?__biz=MzkwMDMyMTcxOA==&amp;mid=2247503238&amp;idx=1&amp;sn=571fcf5929f27791851a0e0062667a8a&amp;scene=21" \l "wechat_redirect" \t "https://mp.weixin.qq.com/s/_blank" </w:instrText>
            </w:r>
            <w:r>
              <w:rPr>
                <w:rStyle w:val="5"/>
                <w:rFonts w:hint="eastAsia" w:ascii="宋体" w:hAnsi="宋体" w:eastAsia="宋体" w:cs="宋体"/>
                <w:i w:val="0"/>
                <w:iCs w:val="0"/>
                <w:caps w:val="0"/>
                <w:spacing w:val="0"/>
                <w:kern w:val="0"/>
                <w:sz w:val="21"/>
                <w:szCs w:val="21"/>
                <w:u w:val="none"/>
                <w:bdr w:val="none" w:color="auto" w:sz="0" w:space="0"/>
                <w:lang w:val="en-US" w:eastAsia="zh-CN" w:bidi="ar"/>
              </w:rPr>
              <w:fldChar w:fldCharType="separate"/>
            </w:r>
            <w:r>
              <w:rPr>
                <w:rStyle w:val="6"/>
                <w:rFonts w:hint="eastAsia" w:ascii="宋体" w:hAnsi="宋体" w:eastAsia="宋体" w:cs="宋体"/>
                <w:i w:val="0"/>
                <w:iCs w:val="0"/>
                <w:caps w:val="0"/>
                <w:spacing w:val="0"/>
                <w:sz w:val="21"/>
                <w:szCs w:val="21"/>
                <w:u w:val="none"/>
                <w:bdr w:val="none" w:color="auto" w:sz="0" w:space="0"/>
              </w:rPr>
              <w:t>治安管理处罚法</w:t>
            </w:r>
            <w:r>
              <w:rPr>
                <w:rStyle w:val="5"/>
                <w:rFonts w:hint="eastAsia" w:ascii="宋体" w:hAnsi="宋体" w:eastAsia="宋体" w:cs="宋体"/>
                <w:i w:val="0"/>
                <w:iCs w:val="0"/>
                <w:caps w:val="0"/>
                <w:spacing w:val="0"/>
                <w:kern w:val="0"/>
                <w:sz w:val="21"/>
                <w:szCs w:val="21"/>
                <w:u w:val="none"/>
                <w:bdr w:val="none" w:color="auto" w:sz="0" w:space="0"/>
                <w:lang w:val="en-US" w:eastAsia="zh-CN" w:bidi="ar"/>
              </w:rPr>
              <w:fldChar w:fldCharType="end"/>
            </w:r>
            <w:r>
              <w:rPr>
                <w:rStyle w:val="5"/>
                <w:rFonts w:hint="eastAsia" w:ascii="宋体" w:hAnsi="宋体" w:eastAsia="宋体" w:cs="宋体"/>
                <w:i w:val="0"/>
                <w:iCs w:val="0"/>
                <w:caps w:val="0"/>
                <w:spacing w:val="0"/>
                <w:kern w:val="0"/>
                <w:sz w:val="21"/>
                <w:szCs w:val="21"/>
                <w:u w:val="none"/>
                <w:bdr w:val="none" w:color="auto" w:sz="0" w:space="0"/>
                <w:lang w:val="en-US" w:eastAsia="zh-CN" w:bidi="ar"/>
              </w:rPr>
              <w:fldChar w:fldCharType="begin"/>
            </w:r>
            <w:r>
              <w:rPr>
                <w:rStyle w:val="5"/>
                <w:rFonts w:hint="eastAsia" w:ascii="宋体" w:hAnsi="宋体" w:eastAsia="宋体" w:cs="宋体"/>
                <w:i w:val="0"/>
                <w:iCs w:val="0"/>
                <w:caps w:val="0"/>
                <w:spacing w:val="0"/>
                <w:kern w:val="0"/>
                <w:sz w:val="21"/>
                <w:szCs w:val="21"/>
                <w:u w:val="none"/>
                <w:bdr w:val="none" w:color="auto" w:sz="0" w:space="0"/>
                <w:lang w:val="en-US" w:eastAsia="zh-CN" w:bidi="ar"/>
              </w:rPr>
              <w:instrText xml:space="preserve"> HYPERLINK "https://mp.weixin.qq.com/s?__biz=MzkwMDMyMTcxOA==&amp;mid=2247503238&amp;idx=1&amp;sn=571fcf5929f27791851a0e0062667a8a&amp;scene=21" \l "wechat_redirect" \t "https://mp.weixin.qq.com/s/_blank" </w:instrText>
            </w:r>
            <w:r>
              <w:rPr>
                <w:rStyle w:val="5"/>
                <w:rFonts w:hint="eastAsia" w:ascii="宋体" w:hAnsi="宋体" w:eastAsia="宋体" w:cs="宋体"/>
                <w:i w:val="0"/>
                <w:iCs w:val="0"/>
                <w:caps w:val="0"/>
                <w:spacing w:val="0"/>
                <w:kern w:val="0"/>
                <w:sz w:val="21"/>
                <w:szCs w:val="21"/>
                <w:u w:val="none"/>
                <w:bdr w:val="none" w:color="auto" w:sz="0" w:space="0"/>
                <w:lang w:val="en-US" w:eastAsia="zh-CN" w:bidi="ar"/>
              </w:rPr>
              <w:fldChar w:fldCharType="separate"/>
            </w:r>
            <w:r>
              <w:rPr>
                <w:rStyle w:val="6"/>
                <w:rFonts w:hint="eastAsia" w:ascii="宋体" w:hAnsi="宋体" w:eastAsia="宋体" w:cs="宋体"/>
                <w:i w:val="0"/>
                <w:iCs w:val="0"/>
                <w:caps w:val="0"/>
                <w:spacing w:val="0"/>
                <w:sz w:val="21"/>
                <w:szCs w:val="21"/>
                <w:u w:val="none"/>
                <w:bdr w:val="none" w:color="auto" w:sz="0" w:space="0"/>
              </w:rPr>
              <w:t>（2025年修订）</w:t>
            </w:r>
            <w:r>
              <w:rPr>
                <w:rStyle w:val="5"/>
                <w:rFonts w:hint="eastAsia" w:ascii="宋体" w:hAnsi="宋体" w:eastAsia="宋体" w:cs="宋体"/>
                <w:i w:val="0"/>
                <w:iCs w:val="0"/>
                <w:caps w:val="0"/>
                <w:spacing w:val="0"/>
                <w:kern w:val="0"/>
                <w:sz w:val="21"/>
                <w:szCs w:val="21"/>
                <w:u w:val="none"/>
                <w:bdr w:val="none" w:color="auto" w:sz="0" w:space="0"/>
                <w:lang w:val="en-US" w:eastAsia="zh-CN" w:bidi="ar"/>
              </w:rPr>
              <w:fldChar w:fldCharType="end"/>
            </w:r>
          </w:p>
        </w:tc>
      </w:tr>
      <w:tr w14:paraId="47924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6C676A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目 录</w:t>
            </w:r>
          </w:p>
          <w:p w14:paraId="05B342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第一章 总 则</w:t>
            </w:r>
          </w:p>
          <w:p w14:paraId="09716F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第二章 处罚的种类和适用</w:t>
            </w:r>
          </w:p>
          <w:p w14:paraId="15DCF1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第三章 违反治安管理的行为和处罚</w:t>
            </w:r>
          </w:p>
          <w:p w14:paraId="06F552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第一节 扰乱公共秩序的行为和处罚</w:t>
            </w:r>
          </w:p>
          <w:p w14:paraId="0C9C8E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第二节 妨害公共安全的行为和处罚</w:t>
            </w:r>
          </w:p>
          <w:p w14:paraId="6835AE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第三节 侵犯人身权利、财产权利的行为和处罚</w:t>
            </w:r>
          </w:p>
          <w:p w14:paraId="020B8B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第四节 妨害社会管理的行为和处罚</w:t>
            </w:r>
          </w:p>
          <w:p w14:paraId="11A40D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第四章 处罚程序</w:t>
            </w:r>
          </w:p>
          <w:p w14:paraId="64686A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第一节 调 查</w:t>
            </w:r>
          </w:p>
          <w:p w14:paraId="563338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第二节 决 定</w:t>
            </w:r>
          </w:p>
          <w:p w14:paraId="6DC053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第三节 执 行</w:t>
            </w:r>
          </w:p>
          <w:p w14:paraId="25BFC3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第五章 执法监督</w:t>
            </w:r>
          </w:p>
          <w:p w14:paraId="39C05F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第六章 附 则</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0C49AE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目 录</w:t>
            </w:r>
          </w:p>
          <w:p w14:paraId="503412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第一章 总 则</w:t>
            </w:r>
          </w:p>
          <w:p w14:paraId="3870FF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第二章 处罚的种类和适用</w:t>
            </w:r>
          </w:p>
          <w:p w14:paraId="054046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第三章 违反治安管理的行为和处罚</w:t>
            </w:r>
          </w:p>
          <w:p w14:paraId="7909C6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第一节 扰乱公共秩序的行为和处罚</w:t>
            </w:r>
          </w:p>
          <w:p w14:paraId="1C1329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第二节 妨害公共安全的行为和处罚</w:t>
            </w:r>
          </w:p>
          <w:p w14:paraId="618A5A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第三节 侵犯人身权利、财产权利的行为和处罚</w:t>
            </w:r>
          </w:p>
          <w:p w14:paraId="31DA85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第四节 妨害社会管理的行为和处罚</w:t>
            </w:r>
          </w:p>
          <w:p w14:paraId="3731CC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第四章 处罚程序</w:t>
            </w:r>
          </w:p>
          <w:p w14:paraId="46E3A7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第一节 调 查</w:t>
            </w:r>
          </w:p>
          <w:p w14:paraId="1EDBDD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第二节 决 定</w:t>
            </w:r>
          </w:p>
          <w:p w14:paraId="19C479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第三节 执 行</w:t>
            </w:r>
          </w:p>
          <w:p w14:paraId="5EF6D0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第五章 执法监督</w:t>
            </w:r>
          </w:p>
          <w:p w14:paraId="6EA076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第六章 附 则</w:t>
            </w:r>
          </w:p>
        </w:tc>
      </w:tr>
      <w:tr w14:paraId="28ED1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522" w:type="dxa"/>
            <w:gridSpan w:val="2"/>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408A59C7">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14:paraId="15CCA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42ADB2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spacing w:val="0"/>
                <w:sz w:val="21"/>
                <w:szCs w:val="21"/>
                <w:bdr w:val="none" w:color="auto" w:sz="0" w:space="0"/>
              </w:rPr>
              <w:t>第一章 总 则</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168DE8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spacing w:val="0"/>
                <w:sz w:val="21"/>
                <w:szCs w:val="21"/>
                <w:bdr w:val="none" w:color="auto" w:sz="0" w:space="0"/>
              </w:rPr>
              <w:t>第一章 总 则</w:t>
            </w:r>
          </w:p>
        </w:tc>
      </w:tr>
      <w:tr w14:paraId="1ED6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3A9394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第一条 为维护社会治安秩序，保障公共安全，保护公民、法人和其他组织的合法权益，规范和保障公安机关及其人民警察依法履行治安管理职责，制定本法。</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4BD050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第一条 为</w:t>
            </w:r>
            <w:r>
              <w:rPr>
                <w:rStyle w:val="5"/>
                <w:rFonts w:hint="eastAsia" w:ascii="宋体" w:hAnsi="宋体" w:eastAsia="宋体" w:cs="宋体"/>
                <w:i w:val="0"/>
                <w:iCs w:val="0"/>
                <w:caps w:val="0"/>
                <w:color w:val="FF0000"/>
                <w:spacing w:val="0"/>
                <w:sz w:val="21"/>
                <w:szCs w:val="21"/>
                <w:bdr w:val="none" w:color="auto" w:sz="0" w:space="0"/>
              </w:rPr>
              <w:t>了</w:t>
            </w:r>
            <w:r>
              <w:rPr>
                <w:rFonts w:hint="eastAsia" w:ascii="宋体" w:hAnsi="宋体" w:eastAsia="宋体" w:cs="宋体"/>
                <w:i w:val="0"/>
                <w:iCs w:val="0"/>
                <w:caps w:val="0"/>
                <w:spacing w:val="0"/>
                <w:sz w:val="21"/>
                <w:szCs w:val="21"/>
                <w:bdr w:val="none" w:color="auto" w:sz="0" w:space="0"/>
              </w:rPr>
              <w:t>维护社会治安秩序，保障公共安全，保护公民、法人和其他组织的合法权益，规范和保障公安机关及其人民警察依法履行治安管理职责，</w:t>
            </w:r>
            <w:r>
              <w:rPr>
                <w:rStyle w:val="5"/>
                <w:rFonts w:hint="eastAsia" w:ascii="宋体" w:hAnsi="宋体" w:eastAsia="宋体" w:cs="宋体"/>
                <w:i w:val="0"/>
                <w:iCs w:val="0"/>
                <w:caps w:val="0"/>
                <w:color w:val="FF0000"/>
                <w:spacing w:val="0"/>
                <w:sz w:val="21"/>
                <w:szCs w:val="21"/>
                <w:bdr w:val="none" w:color="auto" w:sz="0" w:space="0"/>
              </w:rPr>
              <w:t>根据宪法</w:t>
            </w:r>
            <w:r>
              <w:rPr>
                <w:rStyle w:val="5"/>
                <w:rFonts w:hint="eastAsia" w:ascii="宋体" w:hAnsi="宋体" w:eastAsia="宋体" w:cs="宋体"/>
                <w:i w:val="0"/>
                <w:iCs w:val="0"/>
                <w:caps w:val="0"/>
                <w:spacing w:val="0"/>
                <w:sz w:val="21"/>
                <w:szCs w:val="21"/>
                <w:bdr w:val="none" w:color="auto" w:sz="0" w:space="0"/>
              </w:rPr>
              <w:t>，</w:t>
            </w:r>
            <w:r>
              <w:rPr>
                <w:rFonts w:hint="eastAsia" w:ascii="宋体" w:hAnsi="宋体" w:eastAsia="宋体" w:cs="宋体"/>
                <w:i w:val="0"/>
                <w:iCs w:val="0"/>
                <w:caps w:val="0"/>
                <w:spacing w:val="0"/>
                <w:sz w:val="21"/>
                <w:szCs w:val="21"/>
                <w:bdr w:val="none" w:color="auto" w:sz="0" w:space="0"/>
              </w:rPr>
              <w:t>制定本法。</w:t>
            </w:r>
          </w:p>
        </w:tc>
      </w:tr>
      <w:tr w14:paraId="02774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492316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第六条 各级人民政府应当加强社会治安综合治理，采取有效措施，化解社会矛盾，增进社会和谐，维护社会稳定。</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6138FD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color w:val="000000"/>
                <w:spacing w:val="0"/>
                <w:sz w:val="21"/>
                <w:szCs w:val="21"/>
                <w:bdr w:val="none" w:color="auto" w:sz="0" w:space="0"/>
              </w:rPr>
              <w:t>第二条</w:t>
            </w:r>
            <w:r>
              <w:rPr>
                <w:rFonts w:hint="eastAsia" w:ascii="宋体" w:hAnsi="宋体" w:eastAsia="宋体" w:cs="宋体"/>
                <w:i w:val="0"/>
                <w:iCs w:val="0"/>
                <w:caps w:val="0"/>
                <w:color w:val="FF0000"/>
                <w:spacing w:val="0"/>
                <w:sz w:val="21"/>
                <w:szCs w:val="21"/>
                <w:bdr w:val="none" w:color="auto" w:sz="0" w:space="0"/>
              </w:rPr>
              <w:t> </w:t>
            </w:r>
            <w:r>
              <w:rPr>
                <w:rStyle w:val="5"/>
                <w:rFonts w:hint="eastAsia" w:ascii="宋体" w:hAnsi="宋体" w:eastAsia="宋体" w:cs="宋体"/>
                <w:i w:val="0"/>
                <w:iCs w:val="0"/>
                <w:caps w:val="0"/>
                <w:color w:val="FF0000"/>
                <w:spacing w:val="0"/>
                <w:sz w:val="21"/>
                <w:szCs w:val="21"/>
                <w:bdr w:val="none" w:color="auto" w:sz="0" w:space="0"/>
              </w:rPr>
              <w:t>治安管理工作坚持中国共产党的领导，坚持综合治理。</w:t>
            </w:r>
            <w:r>
              <w:rPr>
                <w:rStyle w:val="5"/>
                <w:rFonts w:hint="eastAsia" w:ascii="宋体" w:hAnsi="宋体" w:eastAsia="宋体" w:cs="宋体"/>
                <w:i w:val="0"/>
                <w:iCs w:val="0"/>
                <w:caps w:val="0"/>
                <w:color w:val="000000"/>
                <w:spacing w:val="0"/>
                <w:sz w:val="21"/>
                <w:szCs w:val="21"/>
                <w:bdr w:val="none" w:color="auto" w:sz="0" w:space="0"/>
              </w:rPr>
              <w:t> </w:t>
            </w:r>
          </w:p>
          <w:p w14:paraId="1BAE4E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color w:val="000000"/>
                <w:spacing w:val="0"/>
                <w:sz w:val="21"/>
                <w:szCs w:val="21"/>
                <w:bdr w:val="none" w:color="auto" w:sz="0" w:space="0"/>
              </w:rPr>
              <w:t>各级人民政府应当加强社会治安综合治理，采取有效措施，</w:t>
            </w:r>
            <w:r>
              <w:rPr>
                <w:rStyle w:val="5"/>
                <w:rFonts w:hint="eastAsia" w:ascii="宋体" w:hAnsi="宋体" w:eastAsia="宋体" w:cs="宋体"/>
                <w:i w:val="0"/>
                <w:iCs w:val="0"/>
                <w:caps w:val="0"/>
                <w:color w:val="FF0000"/>
                <w:spacing w:val="0"/>
                <w:sz w:val="21"/>
                <w:szCs w:val="21"/>
                <w:bdr w:val="none" w:color="auto" w:sz="0" w:space="0"/>
              </w:rPr>
              <w:t>预防和</w:t>
            </w:r>
            <w:r>
              <w:rPr>
                <w:rFonts w:hint="eastAsia" w:ascii="宋体" w:hAnsi="宋体" w:eastAsia="宋体" w:cs="宋体"/>
                <w:i w:val="0"/>
                <w:iCs w:val="0"/>
                <w:caps w:val="0"/>
                <w:color w:val="000000"/>
                <w:spacing w:val="0"/>
                <w:sz w:val="21"/>
                <w:szCs w:val="21"/>
                <w:bdr w:val="none" w:color="auto" w:sz="0" w:space="0"/>
              </w:rPr>
              <w:t>化解社会矛盾</w:t>
            </w:r>
            <w:r>
              <w:rPr>
                <w:rStyle w:val="5"/>
                <w:rFonts w:hint="eastAsia" w:ascii="宋体" w:hAnsi="宋体" w:eastAsia="宋体" w:cs="宋体"/>
                <w:i w:val="0"/>
                <w:iCs w:val="0"/>
                <w:caps w:val="0"/>
                <w:color w:val="FF0000"/>
                <w:spacing w:val="0"/>
                <w:sz w:val="21"/>
                <w:szCs w:val="21"/>
                <w:bdr w:val="none" w:color="auto" w:sz="0" w:space="0"/>
              </w:rPr>
              <w:t>纠纷</w:t>
            </w:r>
            <w:r>
              <w:rPr>
                <w:rFonts w:hint="eastAsia" w:ascii="宋体" w:hAnsi="宋体" w:eastAsia="宋体" w:cs="宋体"/>
                <w:i w:val="0"/>
                <w:iCs w:val="0"/>
                <w:caps w:val="0"/>
                <w:color w:val="000000"/>
                <w:spacing w:val="0"/>
                <w:sz w:val="21"/>
                <w:szCs w:val="21"/>
                <w:bdr w:val="none" w:color="auto" w:sz="0" w:space="0"/>
              </w:rPr>
              <w:t>，增进社会和谐，维护社会稳定。</w:t>
            </w:r>
          </w:p>
        </w:tc>
      </w:tr>
      <w:tr w14:paraId="1546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1394EA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第二条 扰乱公共秩序，妨害公共安全，侵犯人身权利、财产权利，妨害社会管理，具有社会危害性，依照《中华人民共和国刑法》的规定构成犯罪的，依法追究刑事责任；尚不够刑事处罚的，由公安机关依照本法给予治安管理处罚。</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02D31D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第三条　扰乱公共秩序，妨害公共安全，侵犯人身权利、财产权利，妨害社会管理，具有社会危害性，依照《中华人民共和国刑法》的规定构成犯罪的，依法追究刑事责任；尚不够刑事处罚的</w:t>
            </w:r>
            <w:r>
              <w:rPr>
                <w:rFonts w:hint="eastAsia" w:ascii="宋体" w:hAnsi="宋体" w:eastAsia="宋体" w:cs="宋体"/>
                <w:i w:val="0"/>
                <w:iCs w:val="0"/>
                <w:caps w:val="0"/>
                <w:color w:val="000000"/>
                <w:spacing w:val="0"/>
                <w:sz w:val="21"/>
                <w:szCs w:val="21"/>
                <w:bdr w:val="none" w:color="auto" w:sz="0" w:space="0"/>
              </w:rPr>
              <w:t>，由公安机关依照本法给予治安管理处罚。</w:t>
            </w:r>
          </w:p>
        </w:tc>
      </w:tr>
      <w:tr w14:paraId="4F293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4AE2E8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第三条  治安管理处罚的程序，适用本法的规定；本法没有规定的，适用《中华人民共和国行政处罚法》的有关规定。</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37DF81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第四条 治安管理处罚的程序，适用本法的规定；本法没有规定的，适用《中华人民共和国行政处罚法》</w:t>
            </w:r>
            <w:r>
              <w:rPr>
                <w:rFonts w:hint="eastAsia" w:ascii="宋体" w:hAnsi="宋体" w:eastAsia="宋体" w:cs="宋体"/>
                <w:b/>
                <w:bCs/>
                <w:i w:val="0"/>
                <w:iCs w:val="0"/>
                <w:caps w:val="0"/>
                <w:color w:val="FF0000"/>
                <w:spacing w:val="0"/>
                <w:sz w:val="21"/>
                <w:szCs w:val="21"/>
                <w:bdr w:val="none" w:color="auto" w:sz="0" w:space="0"/>
              </w:rPr>
              <w:t>、《中华人民共和国行政强制法》</w:t>
            </w:r>
            <w:r>
              <w:rPr>
                <w:rFonts w:hint="eastAsia" w:ascii="宋体" w:hAnsi="宋体" w:eastAsia="宋体" w:cs="宋体"/>
                <w:i w:val="0"/>
                <w:iCs w:val="0"/>
                <w:caps w:val="0"/>
                <w:spacing w:val="0"/>
                <w:sz w:val="21"/>
                <w:szCs w:val="21"/>
                <w:bdr w:val="none" w:color="auto" w:sz="0" w:space="0"/>
              </w:rPr>
              <w:t>的有关规定。</w:t>
            </w:r>
          </w:p>
        </w:tc>
      </w:tr>
      <w:tr w14:paraId="637EA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4A3B94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第四条  在中华人民共和国领域内发生的违反治安管理行为，除法律有特别规定的外，适用本法。</w:t>
            </w:r>
          </w:p>
          <w:p w14:paraId="4FA3DE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在中华人民共和国船舶和航空器内发生的违反治安管理行为，除法律有特别规定的外，适用本法。</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3DAF41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第五条在中华人民共和国领域内发生的违反治安管理行为，除法律有特别规定的外，适用本法。</w:t>
            </w:r>
          </w:p>
          <w:p w14:paraId="5E6AE2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在中华人民共和国船舶和航空器内发生的违反治安管理行为，除法律有特别规定的外，适用本法。</w:t>
            </w:r>
          </w:p>
          <w:p w14:paraId="159852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在外国船舶和航空器内发生的违反治安管理行为，依照中华人民共和国缔结或者参加的国际条约，中华人民共和国行使管辖权的，适用本法。</w:t>
            </w:r>
          </w:p>
          <w:p w14:paraId="2280E1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p>
        </w:tc>
      </w:tr>
      <w:tr w14:paraId="64E2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4D8C25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第五条 治安管理处罚必须以事实为依据，与违反治安管理行为的性质、情节以及社会危害程度相当。</w:t>
            </w:r>
          </w:p>
          <w:p w14:paraId="4E8250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实施治安管理处罚，应当公开、公正，尊重和保障人权，保护公民的人格尊严。</w:t>
            </w:r>
          </w:p>
          <w:p w14:paraId="5F4287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办理治安案件应当坚持教育与处罚相结合的原则。</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2441A8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color w:val="000000"/>
                <w:spacing w:val="0"/>
                <w:sz w:val="21"/>
                <w:szCs w:val="21"/>
                <w:bdr w:val="none" w:color="auto" w:sz="0" w:space="0"/>
              </w:rPr>
              <w:t>第六条　治安管理处罚必须以事实为依据，与违反治安管理的</w:t>
            </w:r>
            <w:r>
              <w:rPr>
                <w:rFonts w:hint="eastAsia" w:ascii="宋体" w:hAnsi="宋体" w:eastAsia="宋体" w:cs="宋体"/>
                <w:b/>
                <w:bCs/>
                <w:i w:val="0"/>
                <w:iCs w:val="0"/>
                <w:caps w:val="0"/>
                <w:color w:val="FF0000"/>
                <w:spacing w:val="0"/>
                <w:sz w:val="21"/>
                <w:szCs w:val="21"/>
                <w:bdr w:val="none" w:color="auto" w:sz="0" w:space="0"/>
              </w:rPr>
              <w:t>事实、</w:t>
            </w:r>
            <w:r>
              <w:rPr>
                <w:rFonts w:hint="eastAsia" w:ascii="宋体" w:hAnsi="宋体" w:eastAsia="宋体" w:cs="宋体"/>
                <w:i w:val="0"/>
                <w:iCs w:val="0"/>
                <w:caps w:val="0"/>
                <w:spacing w:val="0"/>
                <w:sz w:val="21"/>
                <w:szCs w:val="21"/>
                <w:bdr w:val="none" w:color="auto" w:sz="0" w:space="0"/>
              </w:rPr>
              <w:t>性质、情节以及社会危害程度相当。</w:t>
            </w:r>
          </w:p>
          <w:p w14:paraId="607102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实施治安管理处罚，应当公开、公正，尊重和保障人权，保护公民的人格尊严。</w:t>
            </w:r>
          </w:p>
          <w:p w14:paraId="097456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办理治安案件应当坚持教育与处罚相结合的原则，</w:t>
            </w:r>
            <w:r>
              <w:rPr>
                <w:rFonts w:hint="eastAsia" w:ascii="宋体" w:hAnsi="宋体" w:eastAsia="宋体" w:cs="宋体"/>
                <w:b/>
                <w:bCs/>
                <w:i w:val="0"/>
                <w:iCs w:val="0"/>
                <w:caps w:val="0"/>
                <w:color w:val="FF0000"/>
                <w:spacing w:val="0"/>
                <w:sz w:val="21"/>
                <w:szCs w:val="21"/>
                <w:bdr w:val="none" w:color="auto" w:sz="0" w:space="0"/>
              </w:rPr>
              <w:t>充分释法说理，教育公民、法人或者其他组织自觉守法。</w:t>
            </w:r>
          </w:p>
        </w:tc>
      </w:tr>
      <w:tr w14:paraId="3BA3A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4CE1B6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第七条 国务院公安部门负责全国的治安管理工作。县级以上地方各级人民政府公安机关负责本行政区域内的治安管理工作。</w:t>
            </w:r>
          </w:p>
          <w:p w14:paraId="49B0BD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治安案件的管辖由国务院公安部门规定。</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407D0F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第七条 国务院公安部门负责全国的治安管理工作。县级以上地方各级人民政府公安机关负责本行政区域内的治安管理工作。</w:t>
            </w:r>
          </w:p>
          <w:p w14:paraId="5AE0FC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治安案件的管辖由国务院公安部门规定。</w:t>
            </w:r>
          </w:p>
          <w:p w14:paraId="2B1E2B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p>
        </w:tc>
      </w:tr>
      <w:tr w14:paraId="6A111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24001D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第八条 违反治安管理</w:t>
            </w:r>
            <w:r>
              <w:rPr>
                <w:rFonts w:hint="eastAsia" w:ascii="宋体" w:hAnsi="宋体" w:eastAsia="宋体" w:cs="宋体"/>
                <w:b/>
                <w:bCs/>
                <w:i w:val="0"/>
                <w:iCs w:val="0"/>
                <w:caps w:val="0"/>
                <w:strike/>
                <w:color w:val="FF0000"/>
                <w:spacing w:val="0"/>
                <w:sz w:val="21"/>
                <w:szCs w:val="21"/>
                <w:bdr w:val="none" w:color="auto" w:sz="0" w:space="0"/>
              </w:rPr>
              <w:t>的</w:t>
            </w:r>
            <w:r>
              <w:rPr>
                <w:rFonts w:hint="eastAsia" w:ascii="宋体" w:hAnsi="宋体" w:eastAsia="宋体" w:cs="宋体"/>
                <w:i w:val="0"/>
                <w:iCs w:val="0"/>
                <w:caps w:val="0"/>
                <w:spacing w:val="0"/>
                <w:sz w:val="21"/>
                <w:szCs w:val="21"/>
                <w:bdr w:val="none" w:color="auto" w:sz="0" w:space="0"/>
              </w:rPr>
              <w:t>行为对他人造成损害的，行为人或者其监护人应当依法承担民事责任。</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03735C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第八条　违反治安管理行为对他人造成损害的，</w:t>
            </w:r>
            <w:r>
              <w:rPr>
                <w:rFonts w:hint="eastAsia" w:ascii="宋体" w:hAnsi="宋体" w:eastAsia="宋体" w:cs="宋体"/>
                <w:b/>
                <w:bCs/>
                <w:i w:val="0"/>
                <w:iCs w:val="0"/>
                <w:caps w:val="0"/>
                <w:color w:val="FF0000"/>
                <w:spacing w:val="0"/>
                <w:sz w:val="21"/>
                <w:szCs w:val="21"/>
                <w:bdr w:val="none" w:color="auto" w:sz="0" w:space="0"/>
              </w:rPr>
              <w:t>除依照本法给予治安管理处罚外，</w:t>
            </w:r>
            <w:r>
              <w:rPr>
                <w:rFonts w:hint="eastAsia" w:ascii="宋体" w:hAnsi="宋体" w:eastAsia="宋体" w:cs="宋体"/>
                <w:i w:val="0"/>
                <w:iCs w:val="0"/>
                <w:caps w:val="0"/>
                <w:spacing w:val="0"/>
                <w:sz w:val="21"/>
                <w:szCs w:val="21"/>
                <w:bdr w:val="none" w:color="auto" w:sz="0" w:space="0"/>
              </w:rPr>
              <w:t>行为人或者其监护人</w:t>
            </w:r>
            <w:r>
              <w:rPr>
                <w:rFonts w:hint="eastAsia" w:ascii="宋体" w:hAnsi="宋体" w:eastAsia="宋体" w:cs="宋体"/>
                <w:b/>
                <w:bCs/>
                <w:i w:val="0"/>
                <w:iCs w:val="0"/>
                <w:caps w:val="0"/>
                <w:color w:val="FF0000"/>
                <w:spacing w:val="0"/>
                <w:sz w:val="21"/>
                <w:szCs w:val="21"/>
                <w:bdr w:val="none" w:color="auto" w:sz="0" w:space="0"/>
              </w:rPr>
              <w:t>还</w:t>
            </w:r>
            <w:r>
              <w:rPr>
                <w:rFonts w:hint="eastAsia" w:ascii="宋体" w:hAnsi="宋体" w:eastAsia="宋体" w:cs="宋体"/>
                <w:i w:val="0"/>
                <w:iCs w:val="0"/>
                <w:caps w:val="0"/>
                <w:spacing w:val="0"/>
                <w:sz w:val="21"/>
                <w:szCs w:val="21"/>
                <w:bdr w:val="none" w:color="auto" w:sz="0" w:space="0"/>
              </w:rPr>
              <w:t>应当依法承担民事责任。</w:t>
            </w:r>
          </w:p>
          <w:p w14:paraId="5D61DF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违反治安管理行为构成犯罪，应当依法追究刑事责任的，不得以治安管理处罚代替刑事处罚。</w:t>
            </w:r>
          </w:p>
        </w:tc>
      </w:tr>
      <w:tr w14:paraId="692A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3D0B55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第九条 对于因民间纠纷引起的打架斗殴或者损毁他人财物等违反治安管理行为，情节较轻的，公安机关可以调解处理。经公安机关调解，当事人达成协议的，不予处罚。经调解未达成协议或者达成协议后不履行的，公安机关应当依照本法的规定对违反治安管理行为</w:t>
            </w:r>
            <w:r>
              <w:rPr>
                <w:rFonts w:hint="eastAsia" w:ascii="宋体" w:hAnsi="宋体" w:eastAsia="宋体" w:cs="宋体"/>
                <w:b/>
                <w:bCs/>
                <w:i w:val="0"/>
                <w:iCs w:val="0"/>
                <w:caps w:val="0"/>
                <w:strike/>
                <w:color w:val="FF0000"/>
                <w:spacing w:val="0"/>
                <w:sz w:val="21"/>
                <w:szCs w:val="21"/>
                <w:bdr w:val="none" w:color="auto" w:sz="0" w:space="0"/>
              </w:rPr>
              <w:t>人</w:t>
            </w:r>
            <w:r>
              <w:rPr>
                <w:rFonts w:hint="eastAsia" w:ascii="宋体" w:hAnsi="宋体" w:eastAsia="宋体" w:cs="宋体"/>
                <w:i w:val="0"/>
                <w:iCs w:val="0"/>
                <w:caps w:val="0"/>
                <w:spacing w:val="0"/>
                <w:sz w:val="21"/>
                <w:szCs w:val="21"/>
                <w:bdr w:val="none" w:color="auto" w:sz="0" w:space="0"/>
              </w:rPr>
              <w:t>给予处罚，并告知当事人可以就民事争议依法向人民法院提起民事诉讼。</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621DFA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第九条　对于因民间纠纷引起的打架斗殴或者损毁他人财物等违反治安管理行为，情节较轻的，公安机关可以调解处理。</w:t>
            </w:r>
          </w:p>
          <w:p w14:paraId="70DF22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调解处理治安案件，应当查明事实，并遵循合法、公正、自愿、及时的原则，注重教育和疏导，促进化解矛盾纠纷。</w:t>
            </w:r>
          </w:p>
          <w:p w14:paraId="58ED98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经公安机关调解，当事人达成协议的，不予处罚。经调解未达成协议或者达成协议后不履行的，公安机关应当依照本法的规定对违反治安管理行为作出处理，并告知当事人可以就民事争议依法向人民法院提起民事诉讼。</w:t>
            </w:r>
          </w:p>
          <w:p w14:paraId="1CC84E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对属于第一款规定的调解范围的治安案件，公安机关作出处理决定前，当事人自行和解或者经人民调解委员会调解达成协议并履行，书面申请经公安机关认可的，不予处罚。</w:t>
            </w:r>
          </w:p>
          <w:p w14:paraId="0A01E9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p>
        </w:tc>
      </w:tr>
      <w:tr w14:paraId="1094F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5BC36D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spacing w:val="0"/>
                <w:sz w:val="21"/>
                <w:szCs w:val="21"/>
                <w:bdr w:val="none" w:color="auto" w:sz="0" w:space="0"/>
              </w:rPr>
              <w:t>第二章 处罚的种类和适用</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7F23EE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spacing w:val="0"/>
                <w:sz w:val="21"/>
                <w:szCs w:val="21"/>
                <w:bdr w:val="none" w:color="auto" w:sz="0" w:space="0"/>
              </w:rPr>
              <w:t>第二章 处罚的种类和适用</w:t>
            </w:r>
          </w:p>
        </w:tc>
      </w:tr>
      <w:tr w14:paraId="5D555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615D2D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第十条 治安管理处罚的种类分为：</w:t>
            </w:r>
          </w:p>
          <w:p w14:paraId="132E6E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（一）警告；</w:t>
            </w:r>
          </w:p>
          <w:p w14:paraId="4B7C03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（二）罚款；</w:t>
            </w:r>
          </w:p>
          <w:p w14:paraId="593F55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（三）行政拘留；</w:t>
            </w:r>
          </w:p>
          <w:p w14:paraId="51EA6E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（四）吊销公安机关发放的许可证。</w:t>
            </w:r>
          </w:p>
          <w:p w14:paraId="512504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对违反治安管理的外国人，可以附加适用限期出境或者驱逐出境。</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01B36A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第十条　治安管理处罚的种类分为：</w:t>
            </w:r>
          </w:p>
          <w:p w14:paraId="4380EA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（一）警告；</w:t>
            </w:r>
          </w:p>
          <w:p w14:paraId="51C853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（二）罚款；</w:t>
            </w:r>
          </w:p>
          <w:p w14:paraId="471F99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（三）行政拘留；</w:t>
            </w:r>
          </w:p>
          <w:p w14:paraId="17C984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（四）吊销公安机关发放的许可证</w:t>
            </w:r>
            <w:r>
              <w:rPr>
                <w:rFonts w:hint="eastAsia" w:ascii="宋体" w:hAnsi="宋体" w:eastAsia="宋体" w:cs="宋体"/>
                <w:b/>
                <w:bCs/>
                <w:i w:val="0"/>
                <w:iCs w:val="0"/>
                <w:caps w:val="0"/>
                <w:color w:val="FF0000"/>
                <w:spacing w:val="0"/>
                <w:sz w:val="21"/>
                <w:szCs w:val="21"/>
                <w:bdr w:val="none" w:color="auto" w:sz="0" w:space="0"/>
              </w:rPr>
              <w:t>件</w:t>
            </w:r>
            <w:r>
              <w:rPr>
                <w:rFonts w:hint="eastAsia" w:ascii="宋体" w:hAnsi="宋体" w:eastAsia="宋体" w:cs="宋体"/>
                <w:i w:val="0"/>
                <w:iCs w:val="0"/>
                <w:caps w:val="0"/>
                <w:spacing w:val="0"/>
                <w:sz w:val="21"/>
                <w:szCs w:val="21"/>
                <w:bdr w:val="none" w:color="auto" w:sz="0" w:space="0"/>
              </w:rPr>
              <w:t>。</w:t>
            </w:r>
          </w:p>
          <w:p w14:paraId="121323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对违反治安管理的外国人，可以附加适用限期出境或者驱逐出境。</w:t>
            </w:r>
          </w:p>
          <w:p w14:paraId="61448A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p>
        </w:tc>
      </w:tr>
      <w:tr w14:paraId="519D6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364EE8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第十一条 办理治安案件所查获的毒品、淫秽物品等违禁品，赌具、赌资，吸食、注射毒品的用具以及直接用于实施违反治安管理行为的本人所有的工具，应当收缴，按照规定处理。</w:t>
            </w:r>
          </w:p>
          <w:p w14:paraId="268FF5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违反治安管理所得的财物，追缴退还被侵害人；没有被侵害人的，登记造册，公开拍卖或者按照国家有关规定处理，所得款项上缴国库。</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367A52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第十一条　办理治安案件所查获的毒品、淫秽物品等违禁品，赌具、赌资，吸食、注射毒品的用具以及直接用于实施违反治安管理行为的本人所有的工具，应当收缴，按照规定处理。</w:t>
            </w:r>
          </w:p>
          <w:p w14:paraId="343E5C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违反治安管理所得的财物，追缴退还被侵害人；没有被侵害人的，登记造册，公开拍卖或者按照国家有关规定处理，所得款项上缴国库。</w:t>
            </w:r>
          </w:p>
        </w:tc>
      </w:tr>
      <w:tr w14:paraId="02B3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106782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第十二条 已满十四周岁不满十八周岁的人违反治安管理的，从轻或者减轻处罚；不满十四周岁的人违反治安管理的，不予处罚，但是应当责令其监护人严加管教。</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592609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第十二条 已满十四周岁不满十八周岁的人违反治安管理的，从轻或者减轻处罚；不满十四周岁的人违反治安管理的，不予处罚，但是应当责令其监护人严加管教。</w:t>
            </w:r>
          </w:p>
        </w:tc>
      </w:tr>
      <w:tr w14:paraId="5BF43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526B03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第十三条 精神病人在不能辨认或者不能控制自己行为的时候违反治安管理的，不予处罚，但是应当责令其监护人严加看管和治疗。间歇性的精神病人在精神正常的时候违反治安管理的，应当给予处罚。</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0635DB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b w:val="0"/>
                <w:bCs w:val="0"/>
                <w:i w:val="0"/>
                <w:iCs w:val="0"/>
                <w:caps w:val="0"/>
                <w:spacing w:val="0"/>
                <w:sz w:val="21"/>
                <w:szCs w:val="21"/>
                <w:bdr w:val="none" w:color="auto" w:sz="0" w:space="0"/>
              </w:rPr>
              <w:t>第十三条　精神病人</w:t>
            </w:r>
            <w:r>
              <w:rPr>
                <w:rStyle w:val="5"/>
                <w:rFonts w:hint="eastAsia" w:ascii="宋体" w:hAnsi="宋体" w:eastAsia="宋体" w:cs="宋体"/>
                <w:b/>
                <w:bCs/>
                <w:i w:val="0"/>
                <w:iCs w:val="0"/>
                <w:caps w:val="0"/>
                <w:color w:val="FF0000"/>
                <w:spacing w:val="0"/>
                <w:sz w:val="21"/>
                <w:szCs w:val="21"/>
                <w:bdr w:val="none" w:color="auto" w:sz="0" w:space="0"/>
              </w:rPr>
              <w:t>、智力残疾人</w:t>
            </w:r>
            <w:r>
              <w:rPr>
                <w:rStyle w:val="5"/>
                <w:rFonts w:hint="eastAsia" w:ascii="宋体" w:hAnsi="宋体" w:eastAsia="宋体" w:cs="宋体"/>
                <w:b w:val="0"/>
                <w:bCs w:val="0"/>
                <w:i w:val="0"/>
                <w:iCs w:val="0"/>
                <w:caps w:val="0"/>
                <w:spacing w:val="0"/>
                <w:sz w:val="21"/>
                <w:szCs w:val="21"/>
                <w:bdr w:val="none" w:color="auto" w:sz="0" w:space="0"/>
              </w:rPr>
              <w:t>在不能辨认或者不能控制自己行为的时候违反治安管理的，不予处罚，但是应当责令其监护人</w:t>
            </w:r>
            <w:r>
              <w:rPr>
                <w:rStyle w:val="5"/>
                <w:rFonts w:hint="eastAsia" w:ascii="宋体" w:hAnsi="宋体" w:eastAsia="宋体" w:cs="宋体"/>
                <w:b/>
                <w:bCs/>
                <w:i w:val="0"/>
                <w:iCs w:val="0"/>
                <w:caps w:val="0"/>
                <w:color w:val="FF0000"/>
                <w:spacing w:val="0"/>
                <w:sz w:val="21"/>
                <w:szCs w:val="21"/>
                <w:bdr w:val="none" w:color="auto" w:sz="0" w:space="0"/>
              </w:rPr>
              <w:t>加强看护管理</w:t>
            </w:r>
            <w:r>
              <w:rPr>
                <w:rStyle w:val="5"/>
                <w:rFonts w:hint="eastAsia" w:ascii="宋体" w:hAnsi="宋体" w:eastAsia="宋体" w:cs="宋体"/>
                <w:b w:val="0"/>
                <w:bCs w:val="0"/>
                <w:i w:val="0"/>
                <w:iCs w:val="0"/>
                <w:caps w:val="0"/>
                <w:spacing w:val="0"/>
                <w:sz w:val="21"/>
                <w:szCs w:val="21"/>
                <w:bdr w:val="none" w:color="auto" w:sz="0" w:space="0"/>
              </w:rPr>
              <w:t>和治疗。间歇性的精神病人在精神正常的时候违反治安管理的，应当给予处罚。</w:t>
            </w:r>
            <w:r>
              <w:rPr>
                <w:rStyle w:val="5"/>
                <w:rFonts w:hint="eastAsia" w:ascii="宋体" w:hAnsi="宋体" w:eastAsia="宋体" w:cs="宋体"/>
                <w:b/>
                <w:bCs/>
                <w:i w:val="0"/>
                <w:iCs w:val="0"/>
                <w:caps w:val="0"/>
                <w:color w:val="FF0000"/>
                <w:spacing w:val="0"/>
                <w:sz w:val="21"/>
                <w:szCs w:val="21"/>
                <w:bdr w:val="none" w:color="auto" w:sz="0" w:space="0"/>
              </w:rPr>
              <w:t>尚未完全丧失辨认或者控制自己行为能力的精神病人、智力残疾人违反治安管理的，应当给予处罚，但是可以从轻或者减轻处罚。</w:t>
            </w:r>
          </w:p>
        </w:tc>
      </w:tr>
      <w:tr w14:paraId="0246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6A1A1F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第十四条 盲人或者又聋又哑的人违反治安管理的，可以从轻、减轻或者不予处罚。</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3B8783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第十四条　盲人或者又聋又哑的人违反治安管理的，可以从轻、减轻或者不予处罚。</w:t>
            </w:r>
          </w:p>
        </w:tc>
      </w:tr>
      <w:tr w14:paraId="1A18B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114A80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第十五条 醉酒的人违反治安管理的，应当给予处罚。</w:t>
            </w:r>
          </w:p>
          <w:p w14:paraId="382338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醉酒的人在醉酒状态中，对本人有危险或者对他人的人身、财产或者公共安全有威胁的，应当对其采取保护性措施约束至酒醒。</w:t>
            </w:r>
          </w:p>
        </w:tc>
        <w:tc>
          <w:tcPr>
            <w:tcW w:w="4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14:paraId="288042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第十五条　醉酒的人违反治安管理的，应当给予处罚。</w:t>
            </w:r>
          </w:p>
          <w:p w14:paraId="750900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醉酒的人在醉酒状态中，对本人有危险或者对他人的人身、财产或者公共安全有威胁的，应当对其采取保护性措施约束至酒醒。</w:t>
            </w:r>
          </w:p>
        </w:tc>
      </w:tr>
      <w:tr w14:paraId="2F187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1F1F4B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第十六条 有两种以上违反治安管理行为的，分别决定，合并执行。行政拘留处罚合并执行的，最长不超过二十日。</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7B4AF0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第十六条 有两种以上违反治安管理行为的，分别决定，合并执行</w:t>
            </w:r>
            <w:r>
              <w:rPr>
                <w:rFonts w:hint="eastAsia" w:ascii="宋体" w:hAnsi="宋体" w:eastAsia="宋体" w:cs="宋体"/>
                <w:b/>
                <w:bCs/>
                <w:i w:val="0"/>
                <w:iCs w:val="0"/>
                <w:caps w:val="0"/>
                <w:color w:val="FF0000"/>
                <w:spacing w:val="0"/>
                <w:sz w:val="21"/>
                <w:szCs w:val="21"/>
                <w:bdr w:val="none" w:color="auto" w:sz="0" w:space="0"/>
              </w:rPr>
              <w:t>处罚</w:t>
            </w:r>
            <w:r>
              <w:rPr>
                <w:rFonts w:hint="eastAsia" w:ascii="宋体" w:hAnsi="宋体" w:eastAsia="宋体" w:cs="宋体"/>
                <w:i w:val="0"/>
                <w:iCs w:val="0"/>
                <w:caps w:val="0"/>
                <w:spacing w:val="0"/>
                <w:sz w:val="21"/>
                <w:szCs w:val="21"/>
                <w:bdr w:val="none" w:color="auto" w:sz="0" w:space="0"/>
              </w:rPr>
              <w:t>。行政拘留处罚合并执行的，最长不超过二十日。</w:t>
            </w:r>
          </w:p>
        </w:tc>
      </w:tr>
      <w:tr w14:paraId="6B933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1FB576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第十七条 共同违反治安管理的，根据</w:t>
            </w:r>
            <w:r>
              <w:rPr>
                <w:rFonts w:hint="eastAsia" w:ascii="宋体" w:hAnsi="宋体" w:eastAsia="宋体" w:cs="宋体"/>
                <w:b/>
                <w:bCs/>
                <w:i w:val="0"/>
                <w:iCs w:val="0"/>
                <w:caps w:val="0"/>
                <w:strike/>
                <w:color w:val="FF0000"/>
                <w:spacing w:val="0"/>
                <w:sz w:val="21"/>
                <w:szCs w:val="21"/>
                <w:bdr w:val="none" w:color="auto" w:sz="0" w:space="0"/>
              </w:rPr>
              <w:t>违反治安管理</w:t>
            </w:r>
            <w:r>
              <w:rPr>
                <w:rFonts w:hint="eastAsia" w:ascii="宋体" w:hAnsi="宋体" w:eastAsia="宋体" w:cs="宋体"/>
                <w:i w:val="0"/>
                <w:iCs w:val="0"/>
                <w:caps w:val="0"/>
                <w:spacing w:val="0"/>
                <w:sz w:val="21"/>
                <w:szCs w:val="21"/>
                <w:bdr w:val="none" w:color="auto" w:sz="0" w:space="0"/>
              </w:rPr>
              <w:t>行为人在违反治安管理行为中所起的作用，分别处罚。</w:t>
            </w:r>
          </w:p>
          <w:p w14:paraId="4C4A9A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教唆、胁迫、诱骗他人违反治安管理的，按照其教唆、胁迫、诱骗的行为处罚。</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02EC61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第十七条 共同违反治安管理的，根据行为人在违反治安管理行为中所起的作用，分别处罚。</w:t>
            </w:r>
          </w:p>
          <w:p w14:paraId="4A3D05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教唆、胁迫、诱骗他人违反治安管理的，按照其教唆、胁迫、诱骗的行为处罚。</w:t>
            </w:r>
          </w:p>
          <w:p w14:paraId="701AB0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p>
        </w:tc>
      </w:tr>
      <w:tr w14:paraId="4531B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61DDE6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第十八条 单位违反治安管理的，对其直接负责的主管人员和其他直接责任人员依照本法的规定处罚。其他法律、行政法规对同一行为规定给予单位处罚的，依照其规定处罚。</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173A6E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第十八条 单位违反治安管理的，对其直接负责的主管人员和其他直接责任人员依照本法的规定处罚。其他法律、行政法规对同一行为规定给予单位处罚的，依照其规定处罚。</w:t>
            </w:r>
          </w:p>
        </w:tc>
      </w:tr>
      <w:tr w14:paraId="15FC8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4D45A9FF">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14:paraId="2251E1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b w:val="0"/>
                <w:bCs w:val="0"/>
                <w:i w:val="0"/>
                <w:iCs w:val="0"/>
                <w:caps w:val="0"/>
                <w:spacing w:val="0"/>
                <w:sz w:val="21"/>
                <w:szCs w:val="21"/>
                <w:bdr w:val="none" w:color="auto" w:sz="0" w:space="0"/>
              </w:rPr>
              <w:t>第十九条　为了免受正在进行的不法侵害而采取的制止行为，造成损害的，不属于违反治安管理行为，不受处罚；制止行为明显超过必要限度，造成较大损害的，依法给予处罚，但是应当减轻处罚；情节较轻的，不予处罚。</w:t>
            </w:r>
          </w:p>
        </w:tc>
      </w:tr>
      <w:tr w14:paraId="26E12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4AEBE4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第十九条 违反治安管理有下列情形之一的，减轻</w:t>
            </w:r>
            <w:r>
              <w:rPr>
                <w:rStyle w:val="5"/>
                <w:rFonts w:hint="eastAsia" w:ascii="宋体" w:hAnsi="宋体" w:eastAsia="宋体" w:cs="宋体"/>
                <w:i w:val="0"/>
                <w:iCs w:val="0"/>
                <w:caps w:val="0"/>
                <w:strike/>
                <w:color w:val="FF0000"/>
                <w:spacing w:val="0"/>
                <w:sz w:val="21"/>
                <w:szCs w:val="21"/>
                <w:bdr w:val="none" w:color="auto" w:sz="0" w:space="0"/>
              </w:rPr>
              <w:t>处罚</w:t>
            </w:r>
            <w:r>
              <w:rPr>
                <w:rFonts w:hint="eastAsia" w:ascii="宋体" w:hAnsi="宋体" w:eastAsia="宋体" w:cs="宋体"/>
                <w:i w:val="0"/>
                <w:iCs w:val="0"/>
                <w:caps w:val="0"/>
                <w:spacing w:val="0"/>
                <w:sz w:val="21"/>
                <w:szCs w:val="21"/>
                <w:bdr w:val="none" w:color="auto" w:sz="0" w:space="0"/>
              </w:rPr>
              <w:t>或者不予处罚：</w:t>
            </w:r>
          </w:p>
          <w:p w14:paraId="49DD02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（一）情节</w:t>
            </w:r>
            <w:r>
              <w:rPr>
                <w:rStyle w:val="5"/>
                <w:rFonts w:hint="eastAsia" w:ascii="宋体" w:hAnsi="宋体" w:eastAsia="宋体" w:cs="宋体"/>
                <w:i w:val="0"/>
                <w:iCs w:val="0"/>
                <w:caps w:val="0"/>
                <w:strike/>
                <w:color w:val="FF0000"/>
                <w:spacing w:val="0"/>
                <w:sz w:val="21"/>
                <w:szCs w:val="21"/>
                <w:bdr w:val="none" w:color="auto" w:sz="0" w:space="0"/>
              </w:rPr>
              <w:t>特别</w:t>
            </w:r>
            <w:r>
              <w:rPr>
                <w:rFonts w:hint="eastAsia" w:ascii="宋体" w:hAnsi="宋体" w:eastAsia="宋体" w:cs="宋体"/>
                <w:i w:val="0"/>
                <w:iCs w:val="0"/>
                <w:caps w:val="0"/>
                <w:spacing w:val="0"/>
                <w:sz w:val="21"/>
                <w:szCs w:val="21"/>
                <w:bdr w:val="none" w:color="auto" w:sz="0" w:space="0"/>
              </w:rPr>
              <w:t>轻微的；</w:t>
            </w:r>
          </w:p>
          <w:p w14:paraId="0B03A7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（二）主动消除或者减轻违法后果，</w:t>
            </w:r>
            <w:r>
              <w:rPr>
                <w:rStyle w:val="5"/>
                <w:rFonts w:hint="eastAsia" w:ascii="宋体" w:hAnsi="宋体" w:eastAsia="宋体" w:cs="宋体"/>
                <w:i w:val="0"/>
                <w:iCs w:val="0"/>
                <w:caps w:val="0"/>
                <w:strike/>
                <w:color w:val="FF0000"/>
                <w:spacing w:val="0"/>
                <w:sz w:val="21"/>
                <w:szCs w:val="21"/>
                <w:bdr w:val="none" w:color="auto" w:sz="0" w:space="0"/>
              </w:rPr>
              <w:t>并</w:t>
            </w:r>
            <w:r>
              <w:rPr>
                <w:rFonts w:hint="eastAsia" w:ascii="宋体" w:hAnsi="宋体" w:eastAsia="宋体" w:cs="宋体"/>
                <w:i w:val="0"/>
                <w:iCs w:val="0"/>
                <w:caps w:val="0"/>
                <w:spacing w:val="0"/>
                <w:sz w:val="21"/>
                <w:szCs w:val="21"/>
                <w:bdr w:val="none" w:color="auto" w:sz="0" w:space="0"/>
              </w:rPr>
              <w:t>取得被侵害人谅解的；</w:t>
            </w:r>
          </w:p>
          <w:p w14:paraId="35A1F6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（三）出于他人胁迫或者诱骗的；</w:t>
            </w:r>
          </w:p>
          <w:p w14:paraId="7BDE02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（四）主动投案，向公安机关如实陈述自己的违法行为的；</w:t>
            </w:r>
          </w:p>
          <w:p w14:paraId="1CFF75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（五）有立功表现的。</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1850AD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color w:val="000000"/>
                <w:spacing w:val="0"/>
                <w:sz w:val="21"/>
                <w:szCs w:val="21"/>
                <w:bdr w:val="none" w:color="auto" w:sz="0" w:space="0"/>
              </w:rPr>
              <w:t>第二十条　违反治安管理有下列情形之一的，</w:t>
            </w:r>
            <w:r>
              <w:rPr>
                <w:rFonts w:hint="eastAsia" w:ascii="宋体" w:hAnsi="宋体" w:eastAsia="宋体" w:cs="宋体"/>
                <w:b/>
                <w:bCs/>
                <w:i w:val="0"/>
                <w:iCs w:val="0"/>
                <w:caps w:val="0"/>
                <w:color w:val="FF0000"/>
                <w:spacing w:val="0"/>
                <w:sz w:val="21"/>
                <w:szCs w:val="21"/>
                <w:bdr w:val="none" w:color="auto" w:sz="0" w:space="0"/>
              </w:rPr>
              <w:t>从轻、</w:t>
            </w:r>
            <w:r>
              <w:rPr>
                <w:rFonts w:hint="eastAsia" w:ascii="宋体" w:hAnsi="宋体" w:eastAsia="宋体" w:cs="宋体"/>
                <w:i w:val="0"/>
                <w:iCs w:val="0"/>
                <w:caps w:val="0"/>
                <w:spacing w:val="0"/>
                <w:sz w:val="21"/>
                <w:szCs w:val="21"/>
                <w:bdr w:val="none" w:color="auto" w:sz="0" w:space="0"/>
              </w:rPr>
              <w:t>减轻或者不予处罚：</w:t>
            </w:r>
          </w:p>
          <w:p w14:paraId="427C8E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（一）情节轻微的；</w:t>
            </w:r>
          </w:p>
          <w:p w14:paraId="517C4A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（二）主动消除或者减轻违法后果的；</w:t>
            </w:r>
          </w:p>
          <w:p w14:paraId="37BF66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（三）取得被侵害人谅解的；</w:t>
            </w:r>
          </w:p>
          <w:p w14:paraId="0259BA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（四）出于他人胁迫或者诱骗的；</w:t>
            </w:r>
          </w:p>
          <w:p w14:paraId="04B41A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（五）主动投案，向公安机关如实陈述自己的违法行为的；</w:t>
            </w:r>
          </w:p>
          <w:p w14:paraId="2A6DE7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（六）有立功表现的。</w:t>
            </w:r>
          </w:p>
          <w:p w14:paraId="00446C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p>
        </w:tc>
      </w:tr>
      <w:tr w14:paraId="1B778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572756D2">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3392B8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color w:val="FF0000"/>
                <w:spacing w:val="0"/>
                <w:sz w:val="21"/>
                <w:szCs w:val="21"/>
                <w:bdr w:val="none" w:color="auto" w:sz="0" w:space="0"/>
              </w:rPr>
              <w:t>第二十一条　违反治安管理行为人自愿向公安机关如实陈述自己的违法行为，承认违法事实，愿意接受处罚的，可以依法从宽处理。</w:t>
            </w:r>
          </w:p>
        </w:tc>
      </w:tr>
      <w:tr w14:paraId="1E4AC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36FB30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第二十条 违反治安管理有下列情形之一的，从重处罚：</w:t>
            </w:r>
          </w:p>
          <w:p w14:paraId="0C5CD0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（一）有较严重后果的；</w:t>
            </w:r>
          </w:p>
          <w:p w14:paraId="475042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（二）教唆、胁迫、诱骗他人违反治安管理的；</w:t>
            </w:r>
          </w:p>
          <w:p w14:paraId="4EAC74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（三）对报案人、控告人、举报人、证人打击报复的；</w:t>
            </w:r>
          </w:p>
          <w:p w14:paraId="4AB1D2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（四）六个月内曾受过治安管理处罚的。</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3651DD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第二十二条　违反治安管理有下列情形之一的，从重处罚：</w:t>
            </w:r>
          </w:p>
          <w:p w14:paraId="3AF289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（一）有较严重后果的；</w:t>
            </w:r>
          </w:p>
          <w:p w14:paraId="39DF88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（二）教唆、胁迫、诱骗他人违反治安管理的；</w:t>
            </w:r>
          </w:p>
          <w:p w14:paraId="5C9688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（三）对报案人、控告人、举报人、证人打击报复的；</w:t>
            </w:r>
          </w:p>
          <w:p w14:paraId="03F61D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w:t>
            </w:r>
            <w:r>
              <w:rPr>
                <w:rFonts w:hint="eastAsia" w:ascii="宋体" w:hAnsi="宋体" w:eastAsia="宋体" w:cs="宋体"/>
                <w:b/>
                <w:bCs/>
                <w:i w:val="0"/>
                <w:iCs w:val="0"/>
                <w:caps w:val="0"/>
                <w:color w:val="FF0000"/>
                <w:spacing w:val="0"/>
                <w:sz w:val="21"/>
                <w:szCs w:val="21"/>
                <w:bdr w:val="none" w:color="auto" w:sz="0" w:space="0"/>
              </w:rPr>
              <w:t>一年</w:t>
            </w:r>
            <w:r>
              <w:rPr>
                <w:rFonts w:hint="eastAsia" w:ascii="宋体" w:hAnsi="宋体" w:eastAsia="宋体" w:cs="宋体"/>
                <w:i w:val="0"/>
                <w:iCs w:val="0"/>
                <w:caps w:val="0"/>
                <w:spacing w:val="0"/>
                <w:sz w:val="21"/>
                <w:szCs w:val="21"/>
                <w:bdr w:val="none" w:color="auto" w:sz="0" w:space="0"/>
              </w:rPr>
              <w:t>以内曾受过治安管理处罚的。</w:t>
            </w:r>
          </w:p>
          <w:p w14:paraId="468130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p>
        </w:tc>
      </w:tr>
      <w:tr w14:paraId="57336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40BE14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第二十一条 违反治安管理行为人有下列情形之一，依照本法应当给予行政拘留处罚的，不执行行政拘留处罚：</w:t>
            </w:r>
          </w:p>
          <w:p w14:paraId="4026E5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（一）已满十四周岁不满十六周岁的；</w:t>
            </w:r>
          </w:p>
          <w:p w14:paraId="676F9E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（二）已满十六周岁不满十八周岁，初次违反治安管理的；</w:t>
            </w:r>
          </w:p>
          <w:p w14:paraId="717A45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（三）七十周岁以上的；</w:t>
            </w:r>
          </w:p>
          <w:p w14:paraId="38C5C3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（四）怀孕或者哺乳自己不满一周岁婴儿的。</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50761E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第二十三条 违反治安管理行为人有下列情形之一，依照本法应当给予行政拘留处罚的，不执行行政拘留处罚：</w:t>
            </w:r>
          </w:p>
          <w:p w14:paraId="10B494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（一）已满十四周岁不满十六周岁的；</w:t>
            </w:r>
          </w:p>
          <w:p w14:paraId="1A6DAF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（二）已满十六周岁不满十八周岁，初次违反治安管理的；</w:t>
            </w:r>
          </w:p>
          <w:p w14:paraId="52A402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（三）七十周岁以上的；</w:t>
            </w:r>
          </w:p>
          <w:p w14:paraId="6F1F4D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（四）怀孕或者哺乳自己不满一周岁婴儿的。</w:t>
            </w:r>
          </w:p>
          <w:p w14:paraId="2673EF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前款第一项、第二项、第三项规定的行为人违反治安管理情节严重、影响恶劣的，或者第一项、第三项规定的行为人在一年以内二次以上违反治安管理的，不受前款规定的限制。</w:t>
            </w:r>
          </w:p>
        </w:tc>
      </w:tr>
      <w:tr w14:paraId="6441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268EA2B7">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5E07D3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color w:val="FF0000"/>
                <w:spacing w:val="0"/>
                <w:sz w:val="21"/>
                <w:szCs w:val="21"/>
                <w:bdr w:val="none" w:color="auto" w:sz="0" w:space="0"/>
              </w:rPr>
              <w:t>第二十四条　对依照本法第十二条规定不予处罚或者依照本法第二十三条规定不执行行政拘留处罚的未成年人，公安机关依照《中华人民共和国预防未成年人犯罪法》的规定采取相应矫治教育等措施。</w:t>
            </w:r>
          </w:p>
        </w:tc>
      </w:tr>
      <w:tr w14:paraId="075FC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41C8E1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第二十二条 违反治安管理行为在六个月内没有被公安机关发现的，不再处罚。</w:t>
            </w:r>
          </w:p>
          <w:p w14:paraId="1F59DD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前款规定的期限，从违反治安管理行为发生之日起计算；违反治安管理行为有连续或者继续状态的，从行为终了之日起计算。</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0322C5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第二十五条 违反治安管理行为在六个月以内没有被公安机关发现的，不再处罚。</w:t>
            </w:r>
          </w:p>
          <w:p w14:paraId="7086E1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前款规定的期限，从违反治安管理行为发生之日起计算；违反治安管理行为有连续或者继续状态的，从行为终了之日起计算。</w:t>
            </w:r>
          </w:p>
          <w:p w14:paraId="1C718F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p>
        </w:tc>
      </w:tr>
      <w:tr w14:paraId="6D2EB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522" w:type="dxa"/>
            <w:gridSpan w:val="2"/>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46356071">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r w14:paraId="36F2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23C4B4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spacing w:val="0"/>
                <w:sz w:val="21"/>
                <w:szCs w:val="21"/>
                <w:bdr w:val="none" w:color="auto" w:sz="0" w:space="0"/>
              </w:rPr>
              <w:t>第三章 违反治安管理的行为和处罚</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51D20D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spacing w:val="0"/>
                <w:sz w:val="21"/>
                <w:szCs w:val="21"/>
                <w:bdr w:val="none" w:color="auto" w:sz="0" w:space="0"/>
              </w:rPr>
              <w:t>第三章 违反治安管理的行为和处罚</w:t>
            </w:r>
          </w:p>
        </w:tc>
      </w:tr>
      <w:tr w14:paraId="376B6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23AC90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spacing w:val="0"/>
                <w:sz w:val="21"/>
                <w:szCs w:val="21"/>
                <w:bdr w:val="none" w:color="auto" w:sz="0" w:space="0"/>
              </w:rPr>
              <w:t>第一节 扰乱公共秩序的行为和处罚</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315FA9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spacing w:val="0"/>
                <w:sz w:val="21"/>
                <w:szCs w:val="21"/>
                <w:bdr w:val="none" w:color="auto" w:sz="0" w:space="0"/>
              </w:rPr>
              <w:t>第一节 扰乱公共秩序的行为和处罚</w:t>
            </w:r>
          </w:p>
        </w:tc>
      </w:tr>
      <w:tr w14:paraId="2EBE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4C55FB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第二十三条 有下列行为之一的，处警告或者二百元以下罚款；情节较重的，处五日以上十日以下拘留，可以并处五百元以下罚款：</w:t>
            </w:r>
          </w:p>
          <w:p w14:paraId="7510F4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（一）扰乱机关、团体、企业、事业单位秩序，致使工作、生产、营业、医疗、教学、科研不能正常进行，尚未造成严重损失的；</w:t>
            </w:r>
          </w:p>
          <w:p w14:paraId="627FC3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（二）扰乱车站、港口、码头、机场、商场、公园、展览馆或者其他公共场所秩序的；</w:t>
            </w:r>
          </w:p>
          <w:p w14:paraId="60F8D1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（三）扰乱公共汽车、电车、火车、船舶、航空器或者其他公共交通工具上的秩序的；</w:t>
            </w:r>
          </w:p>
          <w:p w14:paraId="422C6A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（四）非法拦截或者强登、扒乘机动车、船舶、航空器以及其他交通工具，影响交通工具正常行驶的；</w:t>
            </w:r>
          </w:p>
          <w:p w14:paraId="76EA05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（五）破坏依法进行的选举秩序的。</w:t>
            </w:r>
          </w:p>
          <w:p w14:paraId="3244DC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聚众实施前款行为的，对首要分子处十日以上十五日以下拘留，可以并处一千元以下罚款。</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61757D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color w:val="000000"/>
                <w:spacing w:val="0"/>
                <w:sz w:val="21"/>
                <w:szCs w:val="21"/>
                <w:bdr w:val="none" w:color="auto" w:sz="0" w:space="0"/>
              </w:rPr>
              <w:t>第二十六条 有下列行为之一的，处警告或者</w:t>
            </w:r>
            <w:r>
              <w:rPr>
                <w:rFonts w:hint="eastAsia" w:ascii="宋体" w:hAnsi="宋体" w:eastAsia="宋体" w:cs="宋体"/>
                <w:b/>
                <w:bCs/>
                <w:i w:val="0"/>
                <w:iCs w:val="0"/>
                <w:caps w:val="0"/>
                <w:color w:val="FF0000"/>
                <w:spacing w:val="0"/>
                <w:sz w:val="21"/>
                <w:szCs w:val="21"/>
                <w:bdr w:val="none" w:color="auto" w:sz="0" w:space="0"/>
              </w:rPr>
              <w:t>五百元</w:t>
            </w:r>
            <w:r>
              <w:rPr>
                <w:rFonts w:hint="eastAsia" w:ascii="宋体" w:hAnsi="宋体" w:eastAsia="宋体" w:cs="宋体"/>
                <w:i w:val="0"/>
                <w:iCs w:val="0"/>
                <w:caps w:val="0"/>
                <w:spacing w:val="0"/>
                <w:sz w:val="21"/>
                <w:szCs w:val="21"/>
                <w:bdr w:val="none" w:color="auto" w:sz="0" w:space="0"/>
              </w:rPr>
              <w:t>以下罚款；情节较重的，处五日以上十日以下拘留，可以并处</w:t>
            </w:r>
            <w:r>
              <w:rPr>
                <w:rFonts w:hint="eastAsia" w:ascii="宋体" w:hAnsi="宋体" w:eastAsia="宋体" w:cs="宋体"/>
                <w:b/>
                <w:bCs/>
                <w:i w:val="0"/>
                <w:iCs w:val="0"/>
                <w:caps w:val="0"/>
                <w:color w:val="FF0000"/>
                <w:spacing w:val="0"/>
                <w:sz w:val="21"/>
                <w:szCs w:val="21"/>
                <w:bdr w:val="none" w:color="auto" w:sz="0" w:space="0"/>
              </w:rPr>
              <w:t>一千元</w:t>
            </w:r>
            <w:r>
              <w:rPr>
                <w:rFonts w:hint="eastAsia" w:ascii="宋体" w:hAnsi="宋体" w:eastAsia="宋体" w:cs="宋体"/>
                <w:i w:val="0"/>
                <w:iCs w:val="0"/>
                <w:caps w:val="0"/>
                <w:spacing w:val="0"/>
                <w:sz w:val="21"/>
                <w:szCs w:val="21"/>
                <w:bdr w:val="none" w:color="auto" w:sz="0" w:space="0"/>
              </w:rPr>
              <w:t>以下罚款：</w:t>
            </w:r>
          </w:p>
          <w:p w14:paraId="678C79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（一）扰乱机关、团体、企业、事业单位秩序，致使工作、生产、营业、医疗、教学、科研不能正常进行，尚未造成严重损失的；</w:t>
            </w:r>
          </w:p>
          <w:p w14:paraId="3623D0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（二）扰乱车站、港口、码头、机场、商场、公园、展览馆或者其他公共场所秩序的；</w:t>
            </w:r>
          </w:p>
          <w:p w14:paraId="24912D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（三）扰乱公共汽车、电车、</w:t>
            </w:r>
            <w:r>
              <w:rPr>
                <w:rFonts w:hint="eastAsia" w:ascii="宋体" w:hAnsi="宋体" w:eastAsia="宋体" w:cs="宋体"/>
                <w:b/>
                <w:bCs/>
                <w:i w:val="0"/>
                <w:iCs w:val="0"/>
                <w:caps w:val="0"/>
                <w:color w:val="FF0000"/>
                <w:spacing w:val="0"/>
                <w:sz w:val="21"/>
                <w:szCs w:val="21"/>
                <w:bdr w:val="none" w:color="auto" w:sz="0" w:space="0"/>
              </w:rPr>
              <w:t>城市轨道交通车辆、</w:t>
            </w:r>
            <w:r>
              <w:rPr>
                <w:rFonts w:hint="eastAsia" w:ascii="宋体" w:hAnsi="宋体" w:eastAsia="宋体" w:cs="宋体"/>
                <w:i w:val="0"/>
                <w:iCs w:val="0"/>
                <w:caps w:val="0"/>
                <w:spacing w:val="0"/>
                <w:sz w:val="21"/>
                <w:szCs w:val="21"/>
                <w:bdr w:val="none" w:color="auto" w:sz="0" w:space="0"/>
              </w:rPr>
              <w:t>火车、船舶、航空器或者其他公共交通工具上的秩序的；</w:t>
            </w:r>
          </w:p>
          <w:p w14:paraId="2A5D40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（四）非法拦截或者强登、扒乘机动车、船舶、航空器以及其他交通工具，影响交通工具正常行驶的；</w:t>
            </w:r>
          </w:p>
          <w:p w14:paraId="43208C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（五）破坏依法进行的选举秩序的。</w:t>
            </w:r>
          </w:p>
          <w:p w14:paraId="65E1D8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聚众实施前款行为的，对首要分子处十日以上十五日以下拘留，可以并处</w:t>
            </w:r>
            <w:r>
              <w:rPr>
                <w:rFonts w:hint="eastAsia" w:ascii="宋体" w:hAnsi="宋体" w:eastAsia="宋体" w:cs="宋体"/>
                <w:b/>
                <w:bCs/>
                <w:i w:val="0"/>
                <w:iCs w:val="0"/>
                <w:caps w:val="0"/>
                <w:color w:val="FF0000"/>
                <w:spacing w:val="0"/>
                <w:sz w:val="21"/>
                <w:szCs w:val="21"/>
                <w:bdr w:val="none" w:color="auto" w:sz="0" w:space="0"/>
              </w:rPr>
              <w:t>二千元</w:t>
            </w:r>
            <w:r>
              <w:rPr>
                <w:rFonts w:hint="eastAsia" w:ascii="宋体" w:hAnsi="宋体" w:eastAsia="宋体" w:cs="宋体"/>
                <w:i w:val="0"/>
                <w:iCs w:val="0"/>
                <w:caps w:val="0"/>
                <w:spacing w:val="0"/>
                <w:sz w:val="21"/>
                <w:szCs w:val="21"/>
                <w:bdr w:val="none" w:color="auto" w:sz="0" w:space="0"/>
              </w:rPr>
              <w:t>以下罚款。</w:t>
            </w:r>
          </w:p>
          <w:p w14:paraId="225DA9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p>
        </w:tc>
      </w:tr>
      <w:tr w14:paraId="7A325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3A9FA119">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14:paraId="692F39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b/>
                <w:bCs/>
                <w:i w:val="0"/>
                <w:iCs w:val="0"/>
                <w:caps w:val="0"/>
                <w:color w:val="FF0000"/>
                <w:spacing w:val="0"/>
                <w:sz w:val="21"/>
                <w:szCs w:val="21"/>
                <w:bdr w:val="none" w:color="auto" w:sz="0" w:space="0"/>
              </w:rPr>
              <w:t>第二十七条　在法律、行政法规规定的国家考试中，有下列行为之一，扰乱考试秩序的，处违法所得一倍以上五倍以下罚款，没有违法所得或者违法所得不足一千元的，处一千元以上三千元以下罚款；情节较重的，处五日以上十五日以下拘留：</w:t>
            </w:r>
          </w:p>
          <w:p w14:paraId="05259A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（一）组织作弊的；</w:t>
            </w:r>
          </w:p>
          <w:p w14:paraId="44CACB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（二）为他人组织作弊提供作弊器材或者其他帮助的；</w:t>
            </w:r>
          </w:p>
          <w:p w14:paraId="71C0C5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（三）为实施考试作弊行为，向他人非法出售、提供考试试题、答案的；</w:t>
            </w:r>
          </w:p>
          <w:p w14:paraId="6F495D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（四）代替他人或者让他人代替自己参加考试的。</w:t>
            </w:r>
          </w:p>
          <w:p w14:paraId="1D3CD6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p>
        </w:tc>
      </w:tr>
      <w:tr w14:paraId="0D5FF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68CE9F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第二十四条 有下列行为之一，扰乱文化、体育等大型群众性活动秩序的，处警告或者二百元以下罚款；情节严重的，处五日以上十日以下拘留，可以并处五百元以下罚款：</w:t>
            </w:r>
          </w:p>
          <w:p w14:paraId="69E848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（一）强行进入场内的；</w:t>
            </w:r>
          </w:p>
          <w:p w14:paraId="4BEB4F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（二）违反规定，在场内燃放烟花爆竹或者其他物品的；</w:t>
            </w:r>
          </w:p>
          <w:p w14:paraId="4B3049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（三）展示侮辱性标语、条幅等物品的；</w:t>
            </w:r>
          </w:p>
          <w:p w14:paraId="1D7199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（四）围攻裁判员、运动员或者其他工作人员的；</w:t>
            </w:r>
          </w:p>
          <w:p w14:paraId="2377E5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（五）向场内投掷杂物，不听制止的；</w:t>
            </w:r>
          </w:p>
          <w:p w14:paraId="128606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（六）扰乱大型群众性活动秩序的其他行为。</w:t>
            </w:r>
          </w:p>
          <w:p w14:paraId="35217D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因扰乱体育比赛秩序被处以拘留处罚的，可以同时责令其十二个月内不得进入体育场馆观看同类比赛；违反规定进入体育场馆的，强行带离现场。</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7A4411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color w:val="000000"/>
                <w:spacing w:val="0"/>
                <w:sz w:val="21"/>
                <w:szCs w:val="21"/>
                <w:bdr w:val="none" w:color="auto" w:sz="0" w:space="0"/>
              </w:rPr>
              <w:t>第二十八条　有下列行为之一，扰乱体育、文化等大型群众性活动秩序的，处警告或者</w:t>
            </w:r>
            <w:r>
              <w:rPr>
                <w:rFonts w:hint="eastAsia" w:ascii="宋体" w:hAnsi="宋体" w:eastAsia="宋体" w:cs="宋体"/>
                <w:b/>
                <w:bCs/>
                <w:i w:val="0"/>
                <w:iCs w:val="0"/>
                <w:caps w:val="0"/>
                <w:color w:val="FF0000"/>
                <w:spacing w:val="0"/>
                <w:sz w:val="21"/>
                <w:szCs w:val="21"/>
                <w:bdr w:val="none" w:color="auto" w:sz="0" w:space="0"/>
              </w:rPr>
              <w:t>五百元</w:t>
            </w:r>
            <w:r>
              <w:rPr>
                <w:rFonts w:hint="eastAsia" w:ascii="宋体" w:hAnsi="宋体" w:eastAsia="宋体" w:cs="宋体"/>
                <w:i w:val="0"/>
                <w:iCs w:val="0"/>
                <w:caps w:val="0"/>
                <w:spacing w:val="0"/>
                <w:sz w:val="21"/>
                <w:szCs w:val="21"/>
                <w:bdr w:val="none" w:color="auto" w:sz="0" w:space="0"/>
              </w:rPr>
              <w:t>以下罚款；情节严重的，处五日以上十日以下拘留，可以并处</w:t>
            </w:r>
            <w:r>
              <w:rPr>
                <w:rFonts w:hint="eastAsia" w:ascii="宋体" w:hAnsi="宋体" w:eastAsia="宋体" w:cs="宋体"/>
                <w:b/>
                <w:bCs/>
                <w:i w:val="0"/>
                <w:iCs w:val="0"/>
                <w:caps w:val="0"/>
                <w:color w:val="FF0000"/>
                <w:spacing w:val="0"/>
                <w:sz w:val="21"/>
                <w:szCs w:val="21"/>
                <w:bdr w:val="none" w:color="auto" w:sz="0" w:space="0"/>
              </w:rPr>
              <w:t>一千元</w:t>
            </w:r>
            <w:r>
              <w:rPr>
                <w:rFonts w:hint="eastAsia" w:ascii="宋体" w:hAnsi="宋体" w:eastAsia="宋体" w:cs="宋体"/>
                <w:i w:val="0"/>
                <w:iCs w:val="0"/>
                <w:caps w:val="0"/>
                <w:spacing w:val="0"/>
                <w:sz w:val="21"/>
                <w:szCs w:val="21"/>
                <w:bdr w:val="none" w:color="auto" w:sz="0" w:space="0"/>
              </w:rPr>
              <w:t>以下罚款：</w:t>
            </w:r>
          </w:p>
          <w:p w14:paraId="212647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（一）强行进入场内的；</w:t>
            </w:r>
          </w:p>
          <w:p w14:paraId="4E3E48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（二）违反规定，在场内燃放烟花爆竹或者其他物品的；</w:t>
            </w:r>
          </w:p>
          <w:p w14:paraId="16E84D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（三）展示侮辱性标语、条幅等物品的；</w:t>
            </w:r>
          </w:p>
          <w:p w14:paraId="5E0D82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（四）围攻裁判员、运动员或者其他工作人员的；</w:t>
            </w:r>
          </w:p>
          <w:p w14:paraId="4C5D5A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（五）向场内投掷杂物，不听制止的；</w:t>
            </w:r>
          </w:p>
          <w:p w14:paraId="1BB87A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（六）扰乱大型群众性活动秩序的其他行为。</w:t>
            </w:r>
          </w:p>
          <w:p w14:paraId="519FF2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因扰乱体育比赛</w:t>
            </w:r>
            <w:r>
              <w:rPr>
                <w:rFonts w:hint="eastAsia" w:ascii="宋体" w:hAnsi="宋体" w:eastAsia="宋体" w:cs="宋体"/>
                <w:b/>
                <w:bCs/>
                <w:i w:val="0"/>
                <w:iCs w:val="0"/>
                <w:caps w:val="0"/>
                <w:color w:val="FF0000"/>
                <w:spacing w:val="0"/>
                <w:sz w:val="21"/>
                <w:szCs w:val="21"/>
                <w:bdr w:val="none" w:color="auto" w:sz="0" w:space="0"/>
              </w:rPr>
              <w:t>、文艺演出活动</w:t>
            </w:r>
            <w:r>
              <w:rPr>
                <w:rFonts w:hint="eastAsia" w:ascii="宋体" w:hAnsi="宋体" w:eastAsia="宋体" w:cs="宋体"/>
                <w:i w:val="0"/>
                <w:iCs w:val="0"/>
                <w:caps w:val="0"/>
                <w:spacing w:val="0"/>
                <w:sz w:val="21"/>
                <w:szCs w:val="21"/>
                <w:bdr w:val="none" w:color="auto" w:sz="0" w:space="0"/>
              </w:rPr>
              <w:t>秩序被处以拘留处罚的，可以同时责令其</w:t>
            </w:r>
            <w:r>
              <w:rPr>
                <w:rFonts w:hint="eastAsia" w:ascii="宋体" w:hAnsi="宋体" w:eastAsia="宋体" w:cs="宋体"/>
                <w:b/>
                <w:bCs/>
                <w:i w:val="0"/>
                <w:iCs w:val="0"/>
                <w:caps w:val="0"/>
                <w:color w:val="FF0000"/>
                <w:spacing w:val="0"/>
                <w:sz w:val="21"/>
                <w:szCs w:val="21"/>
                <w:bdr w:val="none" w:color="auto" w:sz="0" w:space="0"/>
              </w:rPr>
              <w:t>六个月至一年以内</w:t>
            </w:r>
            <w:r>
              <w:rPr>
                <w:rFonts w:hint="eastAsia" w:ascii="宋体" w:hAnsi="宋体" w:eastAsia="宋体" w:cs="宋体"/>
                <w:i w:val="0"/>
                <w:iCs w:val="0"/>
                <w:caps w:val="0"/>
                <w:spacing w:val="0"/>
                <w:sz w:val="21"/>
                <w:szCs w:val="21"/>
                <w:bdr w:val="none" w:color="auto" w:sz="0" w:space="0"/>
              </w:rPr>
              <w:t>不得进入体育场馆</w:t>
            </w:r>
            <w:r>
              <w:rPr>
                <w:rFonts w:hint="eastAsia" w:ascii="宋体" w:hAnsi="宋体" w:eastAsia="宋体" w:cs="宋体"/>
                <w:b/>
                <w:bCs/>
                <w:i w:val="0"/>
                <w:iCs w:val="0"/>
                <w:caps w:val="0"/>
                <w:color w:val="FF0000"/>
                <w:spacing w:val="0"/>
                <w:sz w:val="21"/>
                <w:szCs w:val="21"/>
                <w:bdr w:val="none" w:color="auto" w:sz="0" w:space="0"/>
              </w:rPr>
              <w:t>、演出场馆</w:t>
            </w:r>
            <w:r>
              <w:rPr>
                <w:rFonts w:hint="eastAsia" w:ascii="宋体" w:hAnsi="宋体" w:eastAsia="宋体" w:cs="宋体"/>
                <w:i w:val="0"/>
                <w:iCs w:val="0"/>
                <w:caps w:val="0"/>
                <w:spacing w:val="0"/>
                <w:sz w:val="21"/>
                <w:szCs w:val="21"/>
                <w:bdr w:val="none" w:color="auto" w:sz="0" w:space="0"/>
              </w:rPr>
              <w:t>观看同类比赛</w:t>
            </w:r>
            <w:r>
              <w:rPr>
                <w:rFonts w:hint="eastAsia" w:ascii="宋体" w:hAnsi="宋体" w:eastAsia="宋体" w:cs="宋体"/>
                <w:b/>
                <w:bCs/>
                <w:i w:val="0"/>
                <w:iCs w:val="0"/>
                <w:caps w:val="0"/>
                <w:color w:val="FF0000"/>
                <w:spacing w:val="0"/>
                <w:sz w:val="21"/>
                <w:szCs w:val="21"/>
                <w:bdr w:val="none" w:color="auto" w:sz="0" w:space="0"/>
              </w:rPr>
              <w:t>、演出</w:t>
            </w:r>
            <w:r>
              <w:rPr>
                <w:rFonts w:hint="eastAsia" w:ascii="宋体" w:hAnsi="宋体" w:eastAsia="宋体" w:cs="宋体"/>
                <w:i w:val="0"/>
                <w:iCs w:val="0"/>
                <w:caps w:val="0"/>
                <w:spacing w:val="0"/>
                <w:sz w:val="21"/>
                <w:szCs w:val="21"/>
                <w:bdr w:val="none" w:color="auto" w:sz="0" w:space="0"/>
              </w:rPr>
              <w:t>；违反规定进入体育场馆、演出场馆的，强行带离现场，</w:t>
            </w:r>
            <w:r>
              <w:rPr>
                <w:rFonts w:hint="eastAsia" w:ascii="宋体" w:hAnsi="宋体" w:eastAsia="宋体" w:cs="宋体"/>
                <w:b/>
                <w:bCs/>
                <w:i w:val="0"/>
                <w:iCs w:val="0"/>
                <w:caps w:val="0"/>
                <w:color w:val="FF0000"/>
                <w:spacing w:val="0"/>
                <w:sz w:val="21"/>
                <w:szCs w:val="21"/>
                <w:bdr w:val="none" w:color="auto" w:sz="0" w:space="0"/>
              </w:rPr>
              <w:t>可以处五日以下拘留或者一千元以下罚款。</w:t>
            </w:r>
          </w:p>
          <w:p w14:paraId="7CAD89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p>
        </w:tc>
      </w:tr>
      <w:tr w14:paraId="368DB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54348F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第二十五条 有下列行为之一的，处五日以上十日以下拘留，可以并处五百元以下罚款；情节较轻的，处五日以下拘留或者五百元以下罚款：</w:t>
            </w:r>
          </w:p>
          <w:p w14:paraId="1B2AC9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（一）散布谣言，谎报险情、疫情、警情或者以其他方法故意扰乱公共秩序的；</w:t>
            </w:r>
          </w:p>
          <w:p w14:paraId="2E9637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（二）投放虚假的爆炸性、毒害性、放射性、腐蚀性物质或者传染病病原体等危险物质扰乱公共秩序的；</w:t>
            </w:r>
          </w:p>
          <w:p w14:paraId="54E488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（三）扬言实施放火、爆炸、投放危险物质扰乱公共秩序的。</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39E743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val="0"/>
                <w:bCs w:val="0"/>
                <w:i w:val="0"/>
                <w:iCs w:val="0"/>
                <w:caps w:val="0"/>
                <w:color w:val="000000"/>
                <w:spacing w:val="0"/>
                <w:sz w:val="21"/>
                <w:szCs w:val="21"/>
                <w:bdr w:val="none" w:color="auto" w:sz="0" w:space="0"/>
              </w:rPr>
              <w:t>第二十九条</w:t>
            </w:r>
            <w:r>
              <w:rPr>
                <w:rFonts w:hint="eastAsia" w:ascii="宋体" w:hAnsi="宋体" w:eastAsia="宋体" w:cs="宋体"/>
                <w:b/>
                <w:bCs/>
                <w:i w:val="0"/>
                <w:iCs w:val="0"/>
                <w:caps w:val="0"/>
                <w:color w:val="FF0000"/>
                <w:spacing w:val="0"/>
                <w:sz w:val="21"/>
                <w:szCs w:val="21"/>
                <w:bdr w:val="none" w:color="auto" w:sz="0" w:space="0"/>
              </w:rPr>
              <w:t>　有下列行为之一的，处五日以上十日以下拘留，可以并处一千元</w:t>
            </w:r>
            <w:r>
              <w:rPr>
                <w:rFonts w:hint="eastAsia" w:ascii="宋体" w:hAnsi="宋体" w:eastAsia="宋体" w:cs="宋体"/>
                <w:i w:val="0"/>
                <w:iCs w:val="0"/>
                <w:caps w:val="0"/>
                <w:spacing w:val="0"/>
                <w:sz w:val="21"/>
                <w:szCs w:val="21"/>
                <w:bdr w:val="none" w:color="auto" w:sz="0" w:space="0"/>
              </w:rPr>
              <w:t>以下罚款；情节较轻的，处五日以下拘留或者</w:t>
            </w:r>
            <w:r>
              <w:rPr>
                <w:rFonts w:hint="eastAsia" w:ascii="宋体" w:hAnsi="宋体" w:eastAsia="宋体" w:cs="宋体"/>
                <w:b/>
                <w:bCs/>
                <w:i w:val="0"/>
                <w:iCs w:val="0"/>
                <w:caps w:val="0"/>
                <w:color w:val="FF0000"/>
                <w:spacing w:val="0"/>
                <w:sz w:val="21"/>
                <w:szCs w:val="21"/>
                <w:bdr w:val="none" w:color="auto" w:sz="0" w:space="0"/>
              </w:rPr>
              <w:t>一千元</w:t>
            </w:r>
            <w:r>
              <w:rPr>
                <w:rFonts w:hint="eastAsia" w:ascii="宋体" w:hAnsi="宋体" w:eastAsia="宋体" w:cs="宋体"/>
                <w:i w:val="0"/>
                <w:iCs w:val="0"/>
                <w:caps w:val="0"/>
                <w:spacing w:val="0"/>
                <w:sz w:val="21"/>
                <w:szCs w:val="21"/>
                <w:bdr w:val="none" w:color="auto" w:sz="0" w:space="0"/>
              </w:rPr>
              <w:t>以下罚款：</w:t>
            </w:r>
          </w:p>
          <w:p w14:paraId="15801A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w:t>
            </w:r>
            <w:r>
              <w:rPr>
                <w:rFonts w:hint="eastAsia" w:ascii="宋体" w:hAnsi="宋体" w:eastAsia="宋体" w:cs="宋体"/>
                <w:b/>
                <w:bCs/>
                <w:i w:val="0"/>
                <w:iCs w:val="0"/>
                <w:caps w:val="0"/>
                <w:color w:val="FF0000"/>
                <w:spacing w:val="0"/>
                <w:sz w:val="21"/>
                <w:szCs w:val="21"/>
                <w:bdr w:val="none" w:color="auto" w:sz="0" w:space="0"/>
              </w:rPr>
              <w:t>故意</w:t>
            </w:r>
            <w:r>
              <w:rPr>
                <w:rFonts w:hint="eastAsia" w:ascii="宋体" w:hAnsi="宋体" w:eastAsia="宋体" w:cs="宋体"/>
                <w:i w:val="0"/>
                <w:iCs w:val="0"/>
                <w:caps w:val="0"/>
                <w:spacing w:val="0"/>
                <w:sz w:val="21"/>
                <w:szCs w:val="21"/>
                <w:bdr w:val="none" w:color="auto" w:sz="0" w:space="0"/>
              </w:rPr>
              <w:t>散布谣言，谎报险情、疫情、</w:t>
            </w:r>
            <w:r>
              <w:rPr>
                <w:rFonts w:hint="eastAsia" w:ascii="宋体" w:hAnsi="宋体" w:eastAsia="宋体" w:cs="宋体"/>
                <w:b/>
                <w:bCs/>
                <w:i w:val="0"/>
                <w:iCs w:val="0"/>
                <w:caps w:val="0"/>
                <w:color w:val="FF0000"/>
                <w:spacing w:val="0"/>
                <w:sz w:val="21"/>
                <w:szCs w:val="21"/>
                <w:bdr w:val="none" w:color="auto" w:sz="0" w:space="0"/>
              </w:rPr>
              <w:t>灾情</w:t>
            </w:r>
            <w:r>
              <w:rPr>
                <w:rFonts w:hint="eastAsia" w:ascii="宋体" w:hAnsi="宋体" w:eastAsia="宋体" w:cs="宋体"/>
                <w:i w:val="0"/>
                <w:iCs w:val="0"/>
                <w:caps w:val="0"/>
                <w:spacing w:val="0"/>
                <w:sz w:val="21"/>
                <w:szCs w:val="21"/>
                <w:bdr w:val="none" w:color="auto" w:sz="0" w:space="0"/>
              </w:rPr>
              <w:t>、警情或者以其他方法故意扰乱公共秩序的；</w:t>
            </w:r>
          </w:p>
          <w:p w14:paraId="092363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（二）投放虚假的爆炸性、毒害性、放射性、腐蚀性物质或者传染病病原体等危险物质扰乱公共秩序的；</w:t>
            </w:r>
          </w:p>
          <w:p w14:paraId="1E51D0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（三）扬言实施放火、爆炸、投放危险物质</w:t>
            </w:r>
            <w:r>
              <w:rPr>
                <w:rFonts w:hint="eastAsia" w:ascii="宋体" w:hAnsi="宋体" w:eastAsia="宋体" w:cs="宋体"/>
                <w:b/>
                <w:bCs/>
                <w:i w:val="0"/>
                <w:iCs w:val="0"/>
                <w:caps w:val="0"/>
                <w:color w:val="FF0000"/>
                <w:spacing w:val="0"/>
                <w:sz w:val="21"/>
                <w:szCs w:val="21"/>
                <w:bdr w:val="none" w:color="auto" w:sz="0" w:space="0"/>
              </w:rPr>
              <w:t>等危害公共安全犯罪行为</w:t>
            </w:r>
            <w:r>
              <w:rPr>
                <w:rFonts w:hint="eastAsia" w:ascii="宋体" w:hAnsi="宋体" w:eastAsia="宋体" w:cs="宋体"/>
                <w:i w:val="0"/>
                <w:iCs w:val="0"/>
                <w:caps w:val="0"/>
                <w:spacing w:val="0"/>
                <w:sz w:val="21"/>
                <w:szCs w:val="21"/>
                <w:bdr w:val="none" w:color="auto" w:sz="0" w:space="0"/>
              </w:rPr>
              <w:t>扰乱公共秩序的。</w:t>
            </w:r>
          </w:p>
          <w:p w14:paraId="79B5DE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p>
        </w:tc>
      </w:tr>
      <w:tr w14:paraId="0018E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56E928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第二十六条 有下列行为之一的，处五日以上十日以下拘留，可以并处五百元以下罚款；情节较重的，处十日以上十五日以下拘留，可以并处一千元以下罚款：</w:t>
            </w:r>
          </w:p>
          <w:p w14:paraId="64D388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（一）结伙斗殴的；</w:t>
            </w:r>
          </w:p>
          <w:p w14:paraId="64D3F3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（二）追逐、拦截他人的；</w:t>
            </w:r>
          </w:p>
          <w:p w14:paraId="38CEBE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（三）强拿硬要或者任意损毁、占用公私财物的；</w:t>
            </w:r>
          </w:p>
          <w:p w14:paraId="114843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（四）其他寻衅滋事行为。</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653CC7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color w:val="000000"/>
                <w:spacing w:val="0"/>
                <w:sz w:val="21"/>
                <w:szCs w:val="21"/>
                <w:bdr w:val="none" w:color="auto" w:sz="0" w:space="0"/>
              </w:rPr>
              <w:t>第三十条　有下列行为之一的，处五日以上十日以下拘留</w:t>
            </w:r>
            <w:r>
              <w:rPr>
                <w:rFonts w:hint="eastAsia" w:ascii="宋体" w:hAnsi="宋体" w:eastAsia="宋体" w:cs="宋体"/>
                <w:b/>
                <w:bCs/>
                <w:i w:val="0"/>
                <w:iCs w:val="0"/>
                <w:caps w:val="0"/>
                <w:color w:val="FF0000"/>
                <w:spacing w:val="0"/>
                <w:sz w:val="21"/>
                <w:szCs w:val="21"/>
                <w:bdr w:val="none" w:color="auto" w:sz="0" w:space="0"/>
              </w:rPr>
              <w:t>或者一千元</w:t>
            </w:r>
            <w:r>
              <w:rPr>
                <w:rFonts w:hint="eastAsia" w:ascii="宋体" w:hAnsi="宋体" w:eastAsia="宋体" w:cs="宋体"/>
                <w:i w:val="0"/>
                <w:iCs w:val="0"/>
                <w:caps w:val="0"/>
                <w:spacing w:val="0"/>
                <w:sz w:val="21"/>
                <w:szCs w:val="21"/>
                <w:bdr w:val="none" w:color="auto" w:sz="0" w:space="0"/>
              </w:rPr>
              <w:t>以下罚款；情节较重的，处十日以上十五日以下拘留，可以并处</w:t>
            </w:r>
            <w:r>
              <w:rPr>
                <w:rFonts w:hint="eastAsia" w:ascii="宋体" w:hAnsi="宋体" w:eastAsia="宋体" w:cs="宋体"/>
                <w:b/>
                <w:bCs/>
                <w:i w:val="0"/>
                <w:iCs w:val="0"/>
                <w:caps w:val="0"/>
                <w:color w:val="FF0000"/>
                <w:spacing w:val="0"/>
                <w:sz w:val="21"/>
                <w:szCs w:val="21"/>
                <w:bdr w:val="none" w:color="auto" w:sz="0" w:space="0"/>
              </w:rPr>
              <w:t>二千元</w:t>
            </w:r>
            <w:r>
              <w:rPr>
                <w:rFonts w:hint="eastAsia" w:ascii="宋体" w:hAnsi="宋体" w:eastAsia="宋体" w:cs="宋体"/>
                <w:i w:val="0"/>
                <w:iCs w:val="0"/>
                <w:caps w:val="0"/>
                <w:spacing w:val="0"/>
                <w:sz w:val="21"/>
                <w:szCs w:val="21"/>
                <w:bdr w:val="none" w:color="auto" w:sz="0" w:space="0"/>
              </w:rPr>
              <w:t>以下罚款：</w:t>
            </w:r>
          </w:p>
          <w:p w14:paraId="14175D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（一）结伙斗殴</w:t>
            </w:r>
            <w:r>
              <w:rPr>
                <w:rFonts w:hint="eastAsia" w:ascii="宋体" w:hAnsi="宋体" w:eastAsia="宋体" w:cs="宋体"/>
                <w:b/>
                <w:bCs/>
                <w:i w:val="0"/>
                <w:iCs w:val="0"/>
                <w:caps w:val="0"/>
                <w:color w:val="FF0000"/>
                <w:spacing w:val="0"/>
                <w:sz w:val="21"/>
                <w:szCs w:val="21"/>
                <w:bdr w:val="none" w:color="auto" w:sz="0" w:space="0"/>
              </w:rPr>
              <w:t>或者随意殴打他人</w:t>
            </w:r>
            <w:r>
              <w:rPr>
                <w:rFonts w:hint="eastAsia" w:ascii="宋体" w:hAnsi="宋体" w:eastAsia="宋体" w:cs="宋体"/>
                <w:i w:val="0"/>
                <w:iCs w:val="0"/>
                <w:caps w:val="0"/>
                <w:spacing w:val="0"/>
                <w:sz w:val="21"/>
                <w:szCs w:val="21"/>
                <w:bdr w:val="none" w:color="auto" w:sz="0" w:space="0"/>
              </w:rPr>
              <w:t>的；</w:t>
            </w:r>
          </w:p>
          <w:p w14:paraId="5F8714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（二）追逐、拦截他人的；</w:t>
            </w:r>
          </w:p>
          <w:p w14:paraId="10EC1B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（三）强拿硬要或者任意损毁、占用公私财物的；</w:t>
            </w:r>
          </w:p>
          <w:p w14:paraId="3EBAF4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（四）其他</w:t>
            </w:r>
            <w:r>
              <w:rPr>
                <w:rFonts w:hint="eastAsia" w:ascii="宋体" w:hAnsi="宋体" w:eastAsia="宋体" w:cs="宋体"/>
                <w:b/>
                <w:bCs/>
                <w:i w:val="0"/>
                <w:iCs w:val="0"/>
                <w:caps w:val="0"/>
                <w:color w:val="FF0000"/>
                <w:spacing w:val="0"/>
                <w:sz w:val="21"/>
                <w:szCs w:val="21"/>
                <w:bdr w:val="none" w:color="auto" w:sz="0" w:space="0"/>
              </w:rPr>
              <w:t>无故侵扰他人、扰乱社会秩序的</w:t>
            </w:r>
            <w:r>
              <w:rPr>
                <w:rFonts w:hint="eastAsia" w:ascii="宋体" w:hAnsi="宋体" w:eastAsia="宋体" w:cs="宋体"/>
                <w:i w:val="0"/>
                <w:iCs w:val="0"/>
                <w:caps w:val="0"/>
                <w:spacing w:val="0"/>
                <w:sz w:val="21"/>
                <w:szCs w:val="21"/>
                <w:bdr w:val="none" w:color="auto" w:sz="0" w:space="0"/>
              </w:rPr>
              <w:t>寻衅滋事行为。</w:t>
            </w:r>
          </w:p>
        </w:tc>
      </w:tr>
      <w:tr w14:paraId="65AA4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105E8D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第二十七条 有下列行为之一的，处十日以上十五日以下拘留，可以并处一千元以下罚款；情节较轻的，处五日以上十日以下拘留，可以并处五百元以下罚款：</w:t>
            </w:r>
          </w:p>
          <w:p w14:paraId="1E9AC3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（一）组织、教唆、胁迫、诱骗、煽动他人从事邪教、会道门活动或者利用邪教、会道门、迷信活动，扰乱社会秩序、损害他人身体健康的；</w:t>
            </w:r>
          </w:p>
          <w:p w14:paraId="56E7FF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（二）冒用宗教、气功名义进行扰乱社会秩序、损害他人身体健康活动的。</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7677A5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第三十一条　有下列行为之一的，处十日以上十五日以下拘留，可以并处</w:t>
            </w:r>
            <w:r>
              <w:rPr>
                <w:rFonts w:hint="eastAsia" w:ascii="宋体" w:hAnsi="宋体" w:eastAsia="宋体" w:cs="宋体"/>
                <w:b/>
                <w:bCs/>
                <w:i w:val="0"/>
                <w:iCs w:val="0"/>
                <w:caps w:val="0"/>
                <w:color w:val="FF0000"/>
                <w:spacing w:val="0"/>
                <w:sz w:val="21"/>
                <w:szCs w:val="21"/>
                <w:bdr w:val="none" w:color="auto" w:sz="0" w:space="0"/>
              </w:rPr>
              <w:t>二千元以下</w:t>
            </w:r>
            <w:r>
              <w:rPr>
                <w:rFonts w:hint="eastAsia" w:ascii="宋体" w:hAnsi="宋体" w:eastAsia="宋体" w:cs="宋体"/>
                <w:i w:val="0"/>
                <w:iCs w:val="0"/>
                <w:caps w:val="0"/>
                <w:spacing w:val="0"/>
                <w:sz w:val="21"/>
                <w:szCs w:val="21"/>
                <w:bdr w:val="none" w:color="auto" w:sz="0" w:space="0"/>
              </w:rPr>
              <w:t>罚款；情节较轻的，处五日以上十日以下拘留，可以并处</w:t>
            </w:r>
            <w:r>
              <w:rPr>
                <w:rFonts w:hint="eastAsia" w:ascii="宋体" w:hAnsi="宋体" w:eastAsia="宋体" w:cs="宋体"/>
                <w:b/>
                <w:bCs/>
                <w:i w:val="0"/>
                <w:iCs w:val="0"/>
                <w:caps w:val="0"/>
                <w:color w:val="FF0000"/>
                <w:spacing w:val="0"/>
                <w:sz w:val="21"/>
                <w:szCs w:val="21"/>
                <w:bdr w:val="none" w:color="auto" w:sz="0" w:space="0"/>
              </w:rPr>
              <w:t>一千元以下</w:t>
            </w:r>
            <w:r>
              <w:rPr>
                <w:rFonts w:hint="eastAsia" w:ascii="宋体" w:hAnsi="宋体" w:eastAsia="宋体" w:cs="宋体"/>
                <w:i w:val="0"/>
                <w:iCs w:val="0"/>
                <w:caps w:val="0"/>
                <w:spacing w:val="0"/>
                <w:sz w:val="21"/>
                <w:szCs w:val="21"/>
                <w:bdr w:val="none" w:color="auto" w:sz="0" w:space="0"/>
              </w:rPr>
              <w:t>罚款：</w:t>
            </w:r>
          </w:p>
          <w:p w14:paraId="5DDC87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（一）组织、教唆、胁迫、诱骗、煽动他人从事邪教活动、会道门活动、</w:t>
            </w:r>
            <w:r>
              <w:rPr>
                <w:rFonts w:hint="eastAsia" w:ascii="宋体" w:hAnsi="宋体" w:eastAsia="宋体" w:cs="宋体"/>
                <w:b/>
                <w:bCs/>
                <w:i w:val="0"/>
                <w:iCs w:val="0"/>
                <w:caps w:val="0"/>
                <w:color w:val="FF0000"/>
                <w:spacing w:val="0"/>
                <w:sz w:val="21"/>
                <w:szCs w:val="21"/>
                <w:bdr w:val="none" w:color="auto" w:sz="0" w:space="0"/>
              </w:rPr>
              <w:t>非法的宗教活动</w:t>
            </w:r>
            <w:r>
              <w:rPr>
                <w:rFonts w:hint="eastAsia" w:ascii="宋体" w:hAnsi="宋体" w:eastAsia="宋体" w:cs="宋体"/>
                <w:i w:val="0"/>
                <w:iCs w:val="0"/>
                <w:caps w:val="0"/>
                <w:spacing w:val="0"/>
                <w:sz w:val="21"/>
                <w:szCs w:val="21"/>
                <w:bdr w:val="none" w:color="auto" w:sz="0" w:space="0"/>
              </w:rPr>
              <w:t>或者利用邪教组织、会道门、迷信活动，扰乱社会秩序、损害他人身体健康的；</w:t>
            </w:r>
          </w:p>
          <w:p w14:paraId="43E096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（二）冒用宗教、气功名义进行扰乱社会秩序、损害他人身体健康活动的；</w:t>
            </w:r>
          </w:p>
          <w:p w14:paraId="097E1C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（三）制作、传播宣扬邪教、会道门内容的物品、信息、资料的。</w:t>
            </w:r>
          </w:p>
        </w:tc>
      </w:tr>
      <w:tr w14:paraId="51731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51ABD9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第二十八条  违反国家规定，故意干扰无线电业务正常进行的，或者对正常运行的无线电台（站）产生有害干扰，</w:t>
            </w:r>
            <w:r>
              <w:rPr>
                <w:rStyle w:val="5"/>
                <w:rFonts w:hint="eastAsia" w:ascii="宋体" w:hAnsi="宋体" w:eastAsia="宋体" w:cs="宋体"/>
                <w:b w:val="0"/>
                <w:bCs w:val="0"/>
                <w:i w:val="0"/>
                <w:iCs w:val="0"/>
                <w:caps w:val="0"/>
                <w:spacing w:val="0"/>
                <w:sz w:val="21"/>
                <w:szCs w:val="21"/>
                <w:bdr w:val="none" w:color="auto" w:sz="0" w:space="0"/>
              </w:rPr>
              <w:t>经有关主管部门指出后，拒不采取有效措施消除的，</w:t>
            </w:r>
            <w:r>
              <w:rPr>
                <w:rFonts w:hint="eastAsia" w:ascii="宋体" w:hAnsi="宋体" w:eastAsia="宋体" w:cs="宋体"/>
                <w:i w:val="0"/>
                <w:iCs w:val="0"/>
                <w:caps w:val="0"/>
                <w:spacing w:val="0"/>
                <w:sz w:val="21"/>
                <w:szCs w:val="21"/>
                <w:bdr w:val="none" w:color="auto" w:sz="0" w:space="0"/>
              </w:rPr>
              <w:t>处五日以上十日以下拘留；情节严重的，处十日以上十五日以下拘留。</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718E4A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第三十二条　违反国家规定，</w:t>
            </w:r>
            <w:r>
              <w:rPr>
                <w:rFonts w:hint="eastAsia" w:ascii="宋体" w:hAnsi="宋体" w:eastAsia="宋体" w:cs="宋体"/>
                <w:b/>
                <w:bCs/>
                <w:i w:val="0"/>
                <w:iCs w:val="0"/>
                <w:caps w:val="0"/>
                <w:color w:val="FF0000"/>
                <w:spacing w:val="0"/>
                <w:sz w:val="21"/>
                <w:szCs w:val="21"/>
                <w:bdr w:val="none" w:color="auto" w:sz="0" w:space="0"/>
              </w:rPr>
              <w:t>有下列行为之一的，</w:t>
            </w:r>
            <w:r>
              <w:rPr>
                <w:rFonts w:hint="eastAsia" w:ascii="宋体" w:hAnsi="宋体" w:eastAsia="宋体" w:cs="宋体"/>
                <w:i w:val="0"/>
                <w:iCs w:val="0"/>
                <w:caps w:val="0"/>
                <w:spacing w:val="0"/>
                <w:sz w:val="21"/>
                <w:szCs w:val="21"/>
                <w:bdr w:val="none" w:color="auto" w:sz="0" w:space="0"/>
              </w:rPr>
              <w:t>处五日以上十日以下拘留；情节严重的，处十日以上十五日以下拘留：</w:t>
            </w:r>
          </w:p>
          <w:p w14:paraId="611F91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（一）故意干扰无线电业务正常进行的；</w:t>
            </w:r>
          </w:p>
          <w:p w14:paraId="1EFAFD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（二）对正常运行的无线电台（站）产生有害干扰，经有关主管部门指出后，拒不采取有效措施消除的；</w:t>
            </w:r>
          </w:p>
          <w:p w14:paraId="4CAFFF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（三）未经批准设置无线电广播电台、通信基站等无线电台（站）的，或者非法使用、占用无线电频率，从事违法活动的。</w:t>
            </w:r>
          </w:p>
        </w:tc>
      </w:tr>
      <w:tr w14:paraId="5448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1BF005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第二十九条  有下列行为之一的，处五日以下拘留；情节较重的，处五日以上十日以下拘留：</w:t>
            </w:r>
          </w:p>
          <w:p w14:paraId="558149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（一）违反国家规定，侵入计算机信息系统</w:t>
            </w:r>
            <w:r>
              <w:rPr>
                <w:rStyle w:val="5"/>
                <w:rFonts w:hint="eastAsia" w:ascii="宋体" w:hAnsi="宋体" w:eastAsia="宋体" w:cs="宋体"/>
                <w:i w:val="0"/>
                <w:iCs w:val="0"/>
                <w:caps w:val="0"/>
                <w:strike/>
                <w:color w:val="FF0000"/>
                <w:spacing w:val="0"/>
                <w:sz w:val="21"/>
                <w:szCs w:val="21"/>
                <w:bdr w:val="none" w:color="auto" w:sz="0" w:space="0"/>
              </w:rPr>
              <w:t>，造成危害的</w:t>
            </w:r>
            <w:r>
              <w:rPr>
                <w:rFonts w:hint="eastAsia" w:ascii="宋体" w:hAnsi="宋体" w:eastAsia="宋体" w:cs="宋体"/>
                <w:i w:val="0"/>
                <w:iCs w:val="0"/>
                <w:caps w:val="0"/>
                <w:spacing w:val="0"/>
                <w:sz w:val="21"/>
                <w:szCs w:val="21"/>
                <w:bdr w:val="none" w:color="auto" w:sz="0" w:space="0"/>
              </w:rPr>
              <w:t>；</w:t>
            </w:r>
          </w:p>
          <w:p w14:paraId="1CDB60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（二）违反国家规定，对计算机信息系统功能进行删除、修改、增加、干扰</w:t>
            </w:r>
            <w:r>
              <w:rPr>
                <w:rStyle w:val="5"/>
                <w:rFonts w:hint="eastAsia" w:ascii="宋体" w:hAnsi="宋体" w:eastAsia="宋体" w:cs="宋体"/>
                <w:i w:val="0"/>
                <w:iCs w:val="0"/>
                <w:caps w:val="0"/>
                <w:strike/>
                <w:color w:val="FF0000"/>
                <w:spacing w:val="0"/>
                <w:sz w:val="21"/>
                <w:szCs w:val="21"/>
                <w:bdr w:val="none" w:color="auto" w:sz="0" w:space="0"/>
              </w:rPr>
              <w:t>，造成计算机信息系统不能正常运行</w:t>
            </w:r>
            <w:r>
              <w:rPr>
                <w:rFonts w:hint="eastAsia" w:ascii="宋体" w:hAnsi="宋体" w:eastAsia="宋体" w:cs="宋体"/>
                <w:i w:val="0"/>
                <w:iCs w:val="0"/>
                <w:caps w:val="0"/>
                <w:spacing w:val="0"/>
                <w:sz w:val="21"/>
                <w:szCs w:val="21"/>
                <w:bdr w:val="none" w:color="auto" w:sz="0" w:space="0"/>
              </w:rPr>
              <w:t>的；</w:t>
            </w:r>
          </w:p>
          <w:p w14:paraId="7E6AB5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（三）违反国家规定，对计算机信息系统中存储、处理、传输的数据和应用程序进行删除、修改、增加的；</w:t>
            </w:r>
          </w:p>
          <w:p w14:paraId="1C072F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（四）故意制作、传播计算机病毒等破坏性程序</w:t>
            </w:r>
            <w:r>
              <w:rPr>
                <w:rStyle w:val="5"/>
                <w:rFonts w:hint="eastAsia" w:ascii="宋体" w:hAnsi="宋体" w:eastAsia="宋体" w:cs="宋体"/>
                <w:i w:val="0"/>
                <w:iCs w:val="0"/>
                <w:caps w:val="0"/>
                <w:strike/>
                <w:color w:val="FF0000"/>
                <w:spacing w:val="0"/>
                <w:sz w:val="21"/>
                <w:szCs w:val="21"/>
                <w:bdr w:val="none" w:color="auto" w:sz="0" w:space="0"/>
              </w:rPr>
              <w:t>，影响计算机信息系统正常运行</w:t>
            </w:r>
            <w:r>
              <w:rPr>
                <w:rFonts w:hint="eastAsia" w:ascii="宋体" w:hAnsi="宋体" w:eastAsia="宋体" w:cs="宋体"/>
                <w:i w:val="0"/>
                <w:iCs w:val="0"/>
                <w:caps w:val="0"/>
                <w:spacing w:val="0"/>
                <w:sz w:val="21"/>
                <w:szCs w:val="21"/>
                <w:bdr w:val="none" w:color="auto" w:sz="0" w:space="0"/>
              </w:rPr>
              <w:t>的。</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5DAE22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第三十三条　有下列行为之一，</w:t>
            </w:r>
            <w:r>
              <w:rPr>
                <w:rFonts w:hint="eastAsia" w:ascii="宋体" w:hAnsi="宋体" w:eastAsia="宋体" w:cs="宋体"/>
                <w:b/>
                <w:bCs/>
                <w:i w:val="0"/>
                <w:iCs w:val="0"/>
                <w:caps w:val="0"/>
                <w:color w:val="FF0000"/>
                <w:spacing w:val="0"/>
                <w:sz w:val="21"/>
                <w:szCs w:val="21"/>
                <w:bdr w:val="none" w:color="auto" w:sz="0" w:space="0"/>
              </w:rPr>
              <w:t>造成危害的，</w:t>
            </w:r>
            <w:r>
              <w:rPr>
                <w:rFonts w:hint="eastAsia" w:ascii="宋体" w:hAnsi="宋体" w:eastAsia="宋体" w:cs="宋体"/>
                <w:i w:val="0"/>
                <w:iCs w:val="0"/>
                <w:caps w:val="0"/>
                <w:spacing w:val="0"/>
                <w:sz w:val="21"/>
                <w:szCs w:val="21"/>
                <w:bdr w:val="none" w:color="auto" w:sz="0" w:space="0"/>
              </w:rPr>
              <w:t>处五日以下拘留；情节较重的，处</w:t>
            </w:r>
            <w:r>
              <w:rPr>
                <w:rFonts w:hint="eastAsia" w:ascii="宋体" w:hAnsi="宋体" w:eastAsia="宋体" w:cs="宋体"/>
                <w:b/>
                <w:bCs/>
                <w:i w:val="0"/>
                <w:iCs w:val="0"/>
                <w:caps w:val="0"/>
                <w:color w:val="FF0000"/>
                <w:spacing w:val="0"/>
                <w:sz w:val="21"/>
                <w:szCs w:val="21"/>
                <w:bdr w:val="none" w:color="auto" w:sz="0" w:space="0"/>
              </w:rPr>
              <w:t>五日以上十五日以下</w:t>
            </w:r>
            <w:r>
              <w:rPr>
                <w:rFonts w:hint="eastAsia" w:ascii="宋体" w:hAnsi="宋体" w:eastAsia="宋体" w:cs="宋体"/>
                <w:i w:val="0"/>
                <w:iCs w:val="0"/>
                <w:caps w:val="0"/>
                <w:spacing w:val="0"/>
                <w:sz w:val="21"/>
                <w:szCs w:val="21"/>
                <w:bdr w:val="none" w:color="auto" w:sz="0" w:space="0"/>
              </w:rPr>
              <w:t>拘留：</w:t>
            </w:r>
          </w:p>
          <w:p w14:paraId="6B8164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（一）违反国家规定，侵入计算机信息系统</w:t>
            </w:r>
            <w:r>
              <w:rPr>
                <w:rFonts w:hint="eastAsia" w:ascii="宋体" w:hAnsi="宋体" w:eastAsia="宋体" w:cs="宋体"/>
                <w:b/>
                <w:bCs/>
                <w:i w:val="0"/>
                <w:iCs w:val="0"/>
                <w:caps w:val="0"/>
                <w:color w:val="FF0000"/>
                <w:spacing w:val="0"/>
                <w:sz w:val="21"/>
                <w:szCs w:val="21"/>
                <w:bdr w:val="none" w:color="auto" w:sz="0" w:space="0"/>
              </w:rPr>
              <w:t>或者采用其他技术手段，获取计算机信息系统中存储、处理或者传输的数据，或者对计算机信息系统实施非法控制的；</w:t>
            </w:r>
          </w:p>
          <w:p w14:paraId="1ACCFF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（二）违反国家规定，对计算机信息系统功能进行删除、修改、增加、干扰的；</w:t>
            </w:r>
          </w:p>
          <w:p w14:paraId="4EC388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（三）违反国家规定，对计算机信息系统中存储、处理、传输的数据和应用程序进行删除、修改、增加的；</w:t>
            </w:r>
          </w:p>
          <w:p w14:paraId="07D004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（四）故意制作、传播计算机病毒等破坏性程序的；</w:t>
            </w:r>
          </w:p>
          <w:p w14:paraId="481D73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（五）提供专门用于侵入、非法控制计算机信息系统的程序、工具，或者明知他人实施侵入、非法控制计算机信息系统的违法犯罪行为而为其提供程序、工具的。</w:t>
            </w:r>
          </w:p>
        </w:tc>
      </w:tr>
      <w:tr w14:paraId="5D3B5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2C4A98E8">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0465FA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color w:val="FF0000"/>
                <w:spacing w:val="0"/>
                <w:sz w:val="21"/>
                <w:szCs w:val="21"/>
                <w:bdr w:val="none" w:color="auto" w:sz="0" w:space="0"/>
              </w:rPr>
              <w:t>第三十四条　组织、领导传销活动的，处十日以上十五日以下拘留；情节较轻的，处五日以上十日以下拘留。</w:t>
            </w:r>
          </w:p>
          <w:p w14:paraId="0E88CD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胁迫、诱骗他人参加传销活动的，处五日以上十日以下拘留；情节较重的，处十日以上十五日以下拘留。</w:t>
            </w:r>
          </w:p>
        </w:tc>
      </w:tr>
      <w:tr w14:paraId="3D95C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179BC983">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1CC940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第三十五条　有下列行为之一的，处五日以上十日以下拘留或者一千元以上三千元以下罚款；情节较重的，处十日以上十五日以下拘留，可以并处五千元以下罚款：</w:t>
            </w:r>
          </w:p>
          <w:p w14:paraId="059D75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（一）在国家举行庆祝、纪念、缅怀、公祭等重要活动的场所及周边管控区域，故意从事与活动主题和氛围相违背的行为，不听劝阻，造成不良社会影响的；</w:t>
            </w:r>
          </w:p>
          <w:p w14:paraId="04FE4B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（二）在英雄烈士纪念设施保护范围内从事有损纪念英雄烈士环境和氛围的活动，不听劝阻的，或者侵占、破坏、污损英雄烈士纪念设施的；</w:t>
            </w:r>
          </w:p>
          <w:p w14:paraId="3C0CFB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（三）以侮辱、诽谤或者其他方式侵害英雄烈士的姓名、肖像、名誉、荣誉，损害社会公共利益的；</w:t>
            </w:r>
          </w:p>
          <w:p w14:paraId="6D65BF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（四）亵渎、否定英雄烈士事迹和精神，或者制作、传播、散布宣扬、美化侵略战争、侵略行为的言论或者图片、音视频等物品，扰乱公共秩序的；</w:t>
            </w:r>
          </w:p>
          <w:p w14:paraId="3DD1C4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（五）在公共场所或者强制他人在公共场所穿着、佩戴宣扬、美化侵略战争、侵略行为的服饰、标志，不听劝阻，造成不良社会影响的。</w:t>
            </w:r>
          </w:p>
        </w:tc>
      </w:tr>
      <w:tr w14:paraId="4A1A7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4766D6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color w:val="000000"/>
                <w:spacing w:val="0"/>
                <w:sz w:val="21"/>
                <w:szCs w:val="21"/>
                <w:bdr w:val="none" w:color="auto" w:sz="0" w:space="0"/>
              </w:rPr>
              <w:t>第二节 妨害公共安全的行为和处罚</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49BFBB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color w:val="000000"/>
                <w:spacing w:val="0"/>
                <w:sz w:val="21"/>
                <w:szCs w:val="21"/>
                <w:bdr w:val="none" w:color="auto" w:sz="0" w:space="0"/>
              </w:rPr>
              <w:t>第二节 妨害公共安全的行为和处罚</w:t>
            </w:r>
          </w:p>
        </w:tc>
      </w:tr>
      <w:tr w14:paraId="4C4F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768557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第三十条  违反国家规定，制造、买卖、储存、运输、邮寄、携带、使用、提供、处置爆炸性、毒害性、放射性、腐蚀性物质或者传染病病原体等危险物质的，处十日以上十五日以下拘留；情节较轻的，处五日以上十日以下拘留。</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1DAAB5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color w:val="000000"/>
                <w:spacing w:val="0"/>
                <w:sz w:val="21"/>
                <w:szCs w:val="21"/>
                <w:bdr w:val="none" w:color="auto" w:sz="0" w:space="0"/>
              </w:rPr>
              <w:t>第三十六条　违反国家规定，制造、买卖、储存、运输、邮寄、携带、使用、提供、处置爆炸性、毒害性、放射性、腐蚀性物质或者传染病病原体等危险物质的，处十日以上十五日以下拘留；情节较轻的，处五日以上十日以下拘留。</w:t>
            </w:r>
          </w:p>
        </w:tc>
      </w:tr>
      <w:tr w14:paraId="74213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1A3755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第三十一条  爆炸性、毒害性、放射性、腐蚀性物质或者传染病病原体等危险物质被盗、被抢或者丢失，未按规定报告的，处五日以下拘留；故意隐瞒不报的，处五日以上十日以下拘留。</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567226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color w:val="000000"/>
                <w:spacing w:val="0"/>
                <w:sz w:val="21"/>
                <w:szCs w:val="21"/>
                <w:bdr w:val="none" w:color="auto" w:sz="0" w:space="0"/>
              </w:rPr>
              <w:t>第三十七条　爆炸性、毒害性、放射性、腐蚀性物质或者传染病病原体等危险物质被盗、被抢或者丢失，未按规定报告的，处五日以下拘留；故意隐瞒不报的，处五日以上十日以下拘留。</w:t>
            </w:r>
          </w:p>
        </w:tc>
      </w:tr>
      <w:tr w14:paraId="4318D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158693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第三十二条  非法携带枪支、弹药或者弩、匕首等国家规定的管制器具的，处五日以下拘留，可以并处五百元以下罚款；情节较轻的，处警告或者二百元以下罚款。</w:t>
            </w:r>
          </w:p>
          <w:p w14:paraId="74837D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非法携带枪支、弹药或者弩、匕首等国家规定的管制器具进入公共场所或者公共交通工具的，处五日以上十日以下拘留，可以并处五百元以下罚款。</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18081B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color w:val="000000"/>
                <w:spacing w:val="0"/>
                <w:sz w:val="21"/>
                <w:szCs w:val="21"/>
                <w:bdr w:val="none" w:color="auto" w:sz="0" w:space="0"/>
              </w:rPr>
              <w:t>第三十八条　非法携带枪支、弹药或者弩、匕首等国家规定的管制器具的，处五日以下拘留，可以并处</w:t>
            </w:r>
            <w:r>
              <w:rPr>
                <w:rFonts w:hint="eastAsia" w:ascii="宋体" w:hAnsi="宋体" w:eastAsia="宋体" w:cs="宋体"/>
                <w:b/>
                <w:bCs/>
                <w:i w:val="0"/>
                <w:iCs w:val="0"/>
                <w:caps w:val="0"/>
                <w:color w:val="FF0000"/>
                <w:spacing w:val="0"/>
                <w:sz w:val="21"/>
                <w:szCs w:val="21"/>
                <w:bdr w:val="none" w:color="auto" w:sz="0" w:space="0"/>
              </w:rPr>
              <w:t>一千元</w:t>
            </w:r>
            <w:r>
              <w:rPr>
                <w:rFonts w:hint="eastAsia" w:ascii="宋体" w:hAnsi="宋体" w:eastAsia="宋体" w:cs="宋体"/>
                <w:i w:val="0"/>
                <w:iCs w:val="0"/>
                <w:caps w:val="0"/>
                <w:color w:val="000000"/>
                <w:spacing w:val="0"/>
                <w:sz w:val="21"/>
                <w:szCs w:val="21"/>
                <w:bdr w:val="none" w:color="auto" w:sz="0" w:space="0"/>
              </w:rPr>
              <w:t>以下罚款；情节较轻的，处警告或者</w:t>
            </w:r>
            <w:r>
              <w:rPr>
                <w:rFonts w:hint="eastAsia" w:ascii="宋体" w:hAnsi="宋体" w:eastAsia="宋体" w:cs="宋体"/>
                <w:b/>
                <w:bCs/>
                <w:i w:val="0"/>
                <w:iCs w:val="0"/>
                <w:caps w:val="0"/>
                <w:color w:val="FF0000"/>
                <w:spacing w:val="0"/>
                <w:sz w:val="21"/>
                <w:szCs w:val="21"/>
                <w:bdr w:val="none" w:color="auto" w:sz="0" w:space="0"/>
              </w:rPr>
              <w:t>五百元</w:t>
            </w:r>
            <w:r>
              <w:rPr>
                <w:rFonts w:hint="eastAsia" w:ascii="宋体" w:hAnsi="宋体" w:eastAsia="宋体" w:cs="宋体"/>
                <w:i w:val="0"/>
                <w:iCs w:val="0"/>
                <w:caps w:val="0"/>
                <w:color w:val="000000"/>
                <w:spacing w:val="0"/>
                <w:sz w:val="21"/>
                <w:szCs w:val="21"/>
                <w:bdr w:val="none" w:color="auto" w:sz="0" w:space="0"/>
              </w:rPr>
              <w:t>以下罚款。</w:t>
            </w:r>
          </w:p>
          <w:p w14:paraId="13F339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非法携带枪支、弹药或者弩、匕首等国家规定的管制器具进入公共场所或者公共交通工具的，处五日以上十日以下拘留，可以并处</w:t>
            </w:r>
            <w:r>
              <w:rPr>
                <w:rFonts w:hint="eastAsia" w:ascii="宋体" w:hAnsi="宋体" w:eastAsia="宋体" w:cs="宋体"/>
                <w:b/>
                <w:bCs/>
                <w:i w:val="0"/>
                <w:iCs w:val="0"/>
                <w:caps w:val="0"/>
                <w:color w:val="FF0000"/>
                <w:spacing w:val="0"/>
                <w:sz w:val="21"/>
                <w:szCs w:val="21"/>
                <w:bdr w:val="none" w:color="auto" w:sz="0" w:space="0"/>
              </w:rPr>
              <w:t>一千元</w:t>
            </w:r>
            <w:r>
              <w:rPr>
                <w:rFonts w:hint="eastAsia" w:ascii="宋体" w:hAnsi="宋体" w:eastAsia="宋体" w:cs="宋体"/>
                <w:i w:val="0"/>
                <w:iCs w:val="0"/>
                <w:caps w:val="0"/>
                <w:spacing w:val="0"/>
                <w:sz w:val="21"/>
                <w:szCs w:val="21"/>
                <w:bdr w:val="none" w:color="auto" w:sz="0" w:space="0"/>
              </w:rPr>
              <w:t>以下罚款。</w:t>
            </w:r>
          </w:p>
        </w:tc>
      </w:tr>
      <w:tr w14:paraId="0C016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22B610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第三十三条  有下列行为之一的，处十日以上十五日以下拘留：</w:t>
            </w:r>
          </w:p>
          <w:p w14:paraId="208FE4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（一）盗窃、损毁油气管道设施、电力电信设施、广播电视设施、水利防汛工程设施或者水文监测、测量、气象测报、环境监测、地质监测、地震监测等公共设施的；</w:t>
            </w:r>
          </w:p>
          <w:p w14:paraId="10550D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（二）移动、损毁国家边境的界碑、界桩以及其他边境标志、边境设施或者领土、领海标志设施的；</w:t>
            </w:r>
          </w:p>
          <w:p w14:paraId="26AF23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（三）非法进行影响国（边）界线走向的活动或者修建有碍国（边）境管理的设施的。</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21E12B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color w:val="000000"/>
                <w:spacing w:val="0"/>
                <w:sz w:val="21"/>
                <w:szCs w:val="21"/>
                <w:bdr w:val="none" w:color="auto" w:sz="0" w:space="0"/>
              </w:rPr>
              <w:t>第三十九条　有下列行为之一的，处十日以上十五日以下拘留；</w:t>
            </w:r>
            <w:r>
              <w:rPr>
                <w:rFonts w:hint="eastAsia" w:ascii="宋体" w:hAnsi="宋体" w:eastAsia="宋体" w:cs="宋体"/>
                <w:b/>
                <w:bCs/>
                <w:i w:val="0"/>
                <w:iCs w:val="0"/>
                <w:caps w:val="0"/>
                <w:color w:val="FF0000"/>
                <w:spacing w:val="0"/>
                <w:sz w:val="21"/>
                <w:szCs w:val="21"/>
                <w:bdr w:val="none" w:color="auto" w:sz="0" w:space="0"/>
              </w:rPr>
              <w:t>情节较轻的，处五日以下拘留：</w:t>
            </w:r>
          </w:p>
          <w:p w14:paraId="5D9F7F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（一）盗窃、损毁油气管道设施、电力电信设施、广播电视设施、水利工程设施、</w:t>
            </w:r>
            <w:r>
              <w:rPr>
                <w:rFonts w:hint="eastAsia" w:ascii="宋体" w:hAnsi="宋体" w:eastAsia="宋体" w:cs="宋体"/>
                <w:b/>
                <w:bCs/>
                <w:i w:val="0"/>
                <w:iCs w:val="0"/>
                <w:caps w:val="0"/>
                <w:color w:val="FF0000"/>
                <w:spacing w:val="0"/>
                <w:sz w:val="21"/>
                <w:szCs w:val="21"/>
                <w:bdr w:val="none" w:color="auto" w:sz="0" w:space="0"/>
              </w:rPr>
              <w:t>公共供水设施、公路及附属设施</w:t>
            </w:r>
            <w:r>
              <w:rPr>
                <w:rFonts w:hint="eastAsia" w:ascii="宋体" w:hAnsi="宋体" w:eastAsia="宋体" w:cs="宋体"/>
                <w:i w:val="0"/>
                <w:iCs w:val="0"/>
                <w:caps w:val="0"/>
                <w:spacing w:val="0"/>
                <w:sz w:val="21"/>
                <w:szCs w:val="21"/>
                <w:bdr w:val="none" w:color="auto" w:sz="0" w:space="0"/>
              </w:rPr>
              <w:t>或者水文监测、测量、气象测报、</w:t>
            </w:r>
            <w:r>
              <w:rPr>
                <w:rFonts w:hint="eastAsia" w:ascii="宋体" w:hAnsi="宋体" w:eastAsia="宋体" w:cs="宋体"/>
                <w:b/>
                <w:bCs/>
                <w:i w:val="0"/>
                <w:iCs w:val="0"/>
                <w:caps w:val="0"/>
                <w:color w:val="FF0000"/>
                <w:spacing w:val="0"/>
                <w:sz w:val="21"/>
                <w:szCs w:val="21"/>
                <w:bdr w:val="none" w:color="auto" w:sz="0" w:space="0"/>
              </w:rPr>
              <w:t>生态</w:t>
            </w:r>
            <w:r>
              <w:rPr>
                <w:rFonts w:hint="eastAsia" w:ascii="宋体" w:hAnsi="宋体" w:eastAsia="宋体" w:cs="宋体"/>
                <w:i w:val="0"/>
                <w:iCs w:val="0"/>
                <w:caps w:val="0"/>
                <w:spacing w:val="0"/>
                <w:sz w:val="21"/>
                <w:szCs w:val="21"/>
                <w:bdr w:val="none" w:color="auto" w:sz="0" w:space="0"/>
              </w:rPr>
              <w:t>环境监测、地质监测、地震监测等公共设施，</w:t>
            </w:r>
            <w:r>
              <w:rPr>
                <w:rFonts w:hint="eastAsia" w:ascii="宋体" w:hAnsi="宋体" w:eastAsia="宋体" w:cs="宋体"/>
                <w:b/>
                <w:bCs/>
                <w:i w:val="0"/>
                <w:iCs w:val="0"/>
                <w:caps w:val="0"/>
                <w:color w:val="FF0000"/>
                <w:spacing w:val="0"/>
                <w:sz w:val="21"/>
                <w:szCs w:val="21"/>
                <w:bdr w:val="none" w:color="auto" w:sz="0" w:space="0"/>
              </w:rPr>
              <w:t>危及公共安全的；</w:t>
            </w:r>
          </w:p>
          <w:p w14:paraId="7AB4F0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（二）移动、损毁国家边境的界碑、界桩以及其他边境标志、边境设施或者领土、领海</w:t>
            </w:r>
            <w:r>
              <w:rPr>
                <w:rFonts w:hint="eastAsia" w:ascii="宋体" w:hAnsi="宋体" w:eastAsia="宋体" w:cs="宋体"/>
                <w:b/>
                <w:bCs/>
                <w:i w:val="0"/>
                <w:iCs w:val="0"/>
                <w:caps w:val="0"/>
                <w:color w:val="FF0000"/>
                <w:spacing w:val="0"/>
                <w:sz w:val="21"/>
                <w:szCs w:val="21"/>
                <w:bdr w:val="none" w:color="auto" w:sz="0" w:space="0"/>
              </w:rPr>
              <w:t>基点</w:t>
            </w:r>
            <w:r>
              <w:rPr>
                <w:rFonts w:hint="eastAsia" w:ascii="宋体" w:hAnsi="宋体" w:eastAsia="宋体" w:cs="宋体"/>
                <w:i w:val="0"/>
                <w:iCs w:val="0"/>
                <w:caps w:val="0"/>
                <w:spacing w:val="0"/>
                <w:sz w:val="21"/>
                <w:szCs w:val="21"/>
                <w:bdr w:val="none" w:color="auto" w:sz="0" w:space="0"/>
              </w:rPr>
              <w:t>标志设施的；</w:t>
            </w:r>
          </w:p>
          <w:p w14:paraId="551E56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（三）非法进行影响国（边）界线走向的活动或者修建有碍国（边）境管理的设施的。</w:t>
            </w:r>
          </w:p>
        </w:tc>
      </w:tr>
      <w:tr w14:paraId="3BCEE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35E8E0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第三十四条  盗窃、损坏、擅自移动使用中的航空设施，或者强行进入航空器驾驶舱的，处十日以上十五日以下拘留。</w:t>
            </w:r>
          </w:p>
          <w:p w14:paraId="66E992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在使用中的航空器上使用可能影响导航系统正常功能的器具、工具，不听劝阻的，处五日以下拘留或者五百元以下罚款。</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705D45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color w:val="000000"/>
                <w:spacing w:val="0"/>
                <w:sz w:val="21"/>
                <w:szCs w:val="21"/>
                <w:bdr w:val="none" w:color="auto" w:sz="0" w:space="0"/>
              </w:rPr>
              <w:t>第四十条　盗窃、损坏、擅自移动使用中的航空设施，或者强行进入航空器驾驶舱的，处十日以上十五日以下拘留。</w:t>
            </w:r>
          </w:p>
          <w:p w14:paraId="7A140D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在使用中的航空器上使用可能影响导航系统正常功能的器具、工具，不听劝阻的，处五日以下拘留或者</w:t>
            </w:r>
            <w:r>
              <w:rPr>
                <w:rFonts w:hint="eastAsia" w:ascii="宋体" w:hAnsi="宋体" w:eastAsia="宋体" w:cs="宋体"/>
                <w:b/>
                <w:bCs/>
                <w:i w:val="0"/>
                <w:iCs w:val="0"/>
                <w:caps w:val="0"/>
                <w:color w:val="FF0000"/>
                <w:spacing w:val="0"/>
                <w:sz w:val="21"/>
                <w:szCs w:val="21"/>
                <w:bdr w:val="none" w:color="auto" w:sz="0" w:space="0"/>
              </w:rPr>
              <w:t>一千元</w:t>
            </w:r>
            <w:r>
              <w:rPr>
                <w:rFonts w:hint="eastAsia" w:ascii="宋体" w:hAnsi="宋体" w:eastAsia="宋体" w:cs="宋体"/>
                <w:i w:val="0"/>
                <w:iCs w:val="0"/>
                <w:caps w:val="0"/>
                <w:spacing w:val="0"/>
                <w:sz w:val="21"/>
                <w:szCs w:val="21"/>
                <w:bdr w:val="none" w:color="auto" w:sz="0" w:space="0"/>
              </w:rPr>
              <w:t>以下罚款。</w:t>
            </w:r>
          </w:p>
          <w:p w14:paraId="21A979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盗窃、损坏、擅自移动使用中的其他公共交通工具设施、设备，或者以抢控驾驶操纵装置、拉扯、殴打驾驶人员等方式，干扰公共交通工具正常行驶的，处五日以下拘留或者一千元以下罚款；情节较重的，处五日以上十日以下拘留。</w:t>
            </w:r>
          </w:p>
        </w:tc>
      </w:tr>
      <w:tr w14:paraId="68CD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7EA88B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第三十五条  有下列行为之一的，处五日以上十日以下拘留，可以并处五百元以下罚款；情节较轻的，处五日以下拘留或者五百元以下罚款：</w:t>
            </w:r>
          </w:p>
          <w:p w14:paraId="59BA97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（一）盗窃、损毁或者擅自移动铁路设施、设备、机车车辆配件或者安全标志的；</w:t>
            </w:r>
          </w:p>
          <w:p w14:paraId="71FEB3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（二）在铁路线路上放置障碍物，或者故意向列车投掷物品的；</w:t>
            </w:r>
          </w:p>
          <w:p w14:paraId="436854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（三）在铁路线路、桥梁、涵洞处挖掘坑穴、采石取沙的；</w:t>
            </w:r>
          </w:p>
          <w:p w14:paraId="66C41B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（四）在铁路线路上私设道口或者平交过道的。</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669A64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color w:val="000000"/>
                <w:spacing w:val="0"/>
                <w:sz w:val="21"/>
                <w:szCs w:val="21"/>
                <w:bdr w:val="none" w:color="auto" w:sz="0" w:space="0"/>
              </w:rPr>
              <w:t>第四十一条　有下列行为之一的，处五日以上十日以下拘留，可以并处</w:t>
            </w:r>
            <w:r>
              <w:rPr>
                <w:rFonts w:hint="eastAsia" w:ascii="宋体" w:hAnsi="宋体" w:eastAsia="宋体" w:cs="宋体"/>
                <w:b/>
                <w:bCs/>
                <w:i w:val="0"/>
                <w:iCs w:val="0"/>
                <w:caps w:val="0"/>
                <w:color w:val="FF0000"/>
                <w:spacing w:val="0"/>
                <w:sz w:val="21"/>
                <w:szCs w:val="21"/>
                <w:bdr w:val="none" w:color="auto" w:sz="0" w:space="0"/>
              </w:rPr>
              <w:t>一千元以下</w:t>
            </w:r>
            <w:r>
              <w:rPr>
                <w:rFonts w:hint="eastAsia" w:ascii="宋体" w:hAnsi="宋体" w:eastAsia="宋体" w:cs="宋体"/>
                <w:i w:val="0"/>
                <w:iCs w:val="0"/>
                <w:caps w:val="0"/>
                <w:color w:val="000000"/>
                <w:spacing w:val="0"/>
                <w:sz w:val="21"/>
                <w:szCs w:val="21"/>
                <w:bdr w:val="none" w:color="auto" w:sz="0" w:space="0"/>
              </w:rPr>
              <w:t>罚款；情节较轻的，处五日以下拘留或者</w:t>
            </w:r>
            <w:r>
              <w:rPr>
                <w:rFonts w:hint="eastAsia" w:ascii="宋体" w:hAnsi="宋体" w:eastAsia="宋体" w:cs="宋体"/>
                <w:b/>
                <w:bCs/>
                <w:i w:val="0"/>
                <w:iCs w:val="0"/>
                <w:caps w:val="0"/>
                <w:color w:val="FF0000"/>
                <w:spacing w:val="0"/>
                <w:sz w:val="21"/>
                <w:szCs w:val="21"/>
                <w:bdr w:val="none" w:color="auto" w:sz="0" w:space="0"/>
              </w:rPr>
              <w:t>一千元以下</w:t>
            </w:r>
            <w:r>
              <w:rPr>
                <w:rFonts w:hint="eastAsia" w:ascii="宋体" w:hAnsi="宋体" w:eastAsia="宋体" w:cs="宋体"/>
                <w:i w:val="0"/>
                <w:iCs w:val="0"/>
                <w:caps w:val="0"/>
                <w:color w:val="000000"/>
                <w:spacing w:val="0"/>
                <w:sz w:val="21"/>
                <w:szCs w:val="21"/>
                <w:bdr w:val="none" w:color="auto" w:sz="0" w:space="0"/>
              </w:rPr>
              <w:t>罚款：</w:t>
            </w:r>
          </w:p>
          <w:p w14:paraId="2A479C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（一）盗窃、损毁、擅自移动铁路、</w:t>
            </w:r>
            <w:r>
              <w:rPr>
                <w:rFonts w:hint="eastAsia" w:ascii="宋体" w:hAnsi="宋体" w:eastAsia="宋体" w:cs="宋体"/>
                <w:b/>
                <w:bCs/>
                <w:i w:val="0"/>
                <w:iCs w:val="0"/>
                <w:caps w:val="0"/>
                <w:color w:val="FF0000"/>
                <w:spacing w:val="0"/>
                <w:sz w:val="21"/>
                <w:szCs w:val="21"/>
                <w:bdr w:val="none" w:color="auto" w:sz="0" w:space="0"/>
              </w:rPr>
              <w:t>城市轨道交通</w:t>
            </w:r>
            <w:r>
              <w:rPr>
                <w:rFonts w:hint="eastAsia" w:ascii="宋体" w:hAnsi="宋体" w:eastAsia="宋体" w:cs="宋体"/>
                <w:i w:val="0"/>
                <w:iCs w:val="0"/>
                <w:caps w:val="0"/>
                <w:spacing w:val="0"/>
                <w:sz w:val="21"/>
                <w:szCs w:val="21"/>
                <w:bdr w:val="none" w:color="auto" w:sz="0" w:space="0"/>
              </w:rPr>
              <w:t>设施、设备、机车车辆配件或者安全标志的；</w:t>
            </w:r>
          </w:p>
          <w:p w14:paraId="09210B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（二）在铁路、</w:t>
            </w:r>
            <w:r>
              <w:rPr>
                <w:rFonts w:hint="eastAsia" w:ascii="宋体" w:hAnsi="宋体" w:eastAsia="宋体" w:cs="宋体"/>
                <w:b/>
                <w:bCs/>
                <w:i w:val="0"/>
                <w:iCs w:val="0"/>
                <w:caps w:val="0"/>
                <w:color w:val="FF0000"/>
                <w:spacing w:val="0"/>
                <w:sz w:val="21"/>
                <w:szCs w:val="21"/>
                <w:bdr w:val="none" w:color="auto" w:sz="0" w:space="0"/>
              </w:rPr>
              <w:t>城市轨道交通</w:t>
            </w:r>
            <w:r>
              <w:rPr>
                <w:rFonts w:hint="eastAsia" w:ascii="宋体" w:hAnsi="宋体" w:eastAsia="宋体" w:cs="宋体"/>
                <w:i w:val="0"/>
                <w:iCs w:val="0"/>
                <w:caps w:val="0"/>
                <w:spacing w:val="0"/>
                <w:sz w:val="21"/>
                <w:szCs w:val="21"/>
                <w:bdr w:val="none" w:color="auto" w:sz="0" w:space="0"/>
              </w:rPr>
              <w:t>线路上放置障碍物，或者故意向列车投掷物品的；</w:t>
            </w:r>
          </w:p>
          <w:p w14:paraId="5B3738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（三）在铁路、</w:t>
            </w:r>
            <w:r>
              <w:rPr>
                <w:rFonts w:hint="eastAsia" w:ascii="宋体" w:hAnsi="宋体" w:eastAsia="宋体" w:cs="宋体"/>
                <w:b/>
                <w:bCs/>
                <w:i w:val="0"/>
                <w:iCs w:val="0"/>
                <w:caps w:val="0"/>
                <w:color w:val="FF0000"/>
                <w:spacing w:val="0"/>
                <w:sz w:val="21"/>
                <w:szCs w:val="21"/>
                <w:bdr w:val="none" w:color="auto" w:sz="0" w:space="0"/>
              </w:rPr>
              <w:t>城市轨道交通</w:t>
            </w:r>
            <w:r>
              <w:rPr>
                <w:rFonts w:hint="eastAsia" w:ascii="宋体" w:hAnsi="宋体" w:eastAsia="宋体" w:cs="宋体"/>
                <w:i w:val="0"/>
                <w:iCs w:val="0"/>
                <w:caps w:val="0"/>
                <w:spacing w:val="0"/>
                <w:sz w:val="21"/>
                <w:szCs w:val="21"/>
                <w:bdr w:val="none" w:color="auto" w:sz="0" w:space="0"/>
              </w:rPr>
              <w:t>线路、桥梁、</w:t>
            </w:r>
            <w:r>
              <w:rPr>
                <w:rFonts w:hint="eastAsia" w:ascii="宋体" w:hAnsi="宋体" w:eastAsia="宋体" w:cs="宋体"/>
                <w:b/>
                <w:bCs/>
                <w:i w:val="0"/>
                <w:iCs w:val="0"/>
                <w:caps w:val="0"/>
                <w:color w:val="FF0000"/>
                <w:spacing w:val="0"/>
                <w:sz w:val="21"/>
                <w:szCs w:val="21"/>
                <w:bdr w:val="none" w:color="auto" w:sz="0" w:space="0"/>
              </w:rPr>
              <w:t>隧道</w:t>
            </w:r>
            <w:r>
              <w:rPr>
                <w:rFonts w:hint="eastAsia" w:ascii="宋体" w:hAnsi="宋体" w:eastAsia="宋体" w:cs="宋体"/>
                <w:i w:val="0"/>
                <w:iCs w:val="0"/>
                <w:caps w:val="0"/>
                <w:spacing w:val="0"/>
                <w:sz w:val="21"/>
                <w:szCs w:val="21"/>
                <w:bdr w:val="none" w:color="auto" w:sz="0" w:space="0"/>
              </w:rPr>
              <w:t>、涵洞处挖掘坑穴、采石取沙的；</w:t>
            </w:r>
          </w:p>
          <w:p w14:paraId="0648B6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（四）在铁路、</w:t>
            </w:r>
            <w:r>
              <w:rPr>
                <w:rFonts w:hint="eastAsia" w:ascii="宋体" w:hAnsi="宋体" w:eastAsia="宋体" w:cs="宋体"/>
                <w:b/>
                <w:bCs/>
                <w:i w:val="0"/>
                <w:iCs w:val="0"/>
                <w:caps w:val="0"/>
                <w:color w:val="FF0000"/>
                <w:spacing w:val="0"/>
                <w:sz w:val="21"/>
                <w:szCs w:val="21"/>
                <w:bdr w:val="none" w:color="auto" w:sz="0" w:space="0"/>
              </w:rPr>
              <w:t>城市轨道交通</w:t>
            </w:r>
            <w:r>
              <w:rPr>
                <w:rFonts w:hint="eastAsia" w:ascii="宋体" w:hAnsi="宋体" w:eastAsia="宋体" w:cs="宋体"/>
                <w:i w:val="0"/>
                <w:iCs w:val="0"/>
                <w:caps w:val="0"/>
                <w:spacing w:val="0"/>
                <w:sz w:val="21"/>
                <w:szCs w:val="21"/>
                <w:bdr w:val="none" w:color="auto" w:sz="0" w:space="0"/>
              </w:rPr>
              <w:t>线路上私设道口或者平交过道的。</w:t>
            </w:r>
          </w:p>
        </w:tc>
      </w:tr>
      <w:tr w14:paraId="0C79B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4D70B0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第三十六条  擅自进入铁路防护网或者火车来临时在铁路线路上行走坐卧、抢越铁路，影响行车安全的，处警告或者二百元以下罚款。</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5D40A1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color w:val="000000"/>
                <w:spacing w:val="0"/>
                <w:sz w:val="21"/>
                <w:szCs w:val="21"/>
                <w:bdr w:val="none" w:color="auto" w:sz="0" w:space="0"/>
              </w:rPr>
              <w:t>第四十二条　擅自进入铁路、</w:t>
            </w:r>
            <w:r>
              <w:rPr>
                <w:rFonts w:hint="eastAsia" w:ascii="宋体" w:hAnsi="宋体" w:eastAsia="宋体" w:cs="宋体"/>
                <w:b/>
                <w:bCs/>
                <w:i w:val="0"/>
                <w:iCs w:val="0"/>
                <w:caps w:val="0"/>
                <w:color w:val="FF0000"/>
                <w:spacing w:val="0"/>
                <w:sz w:val="21"/>
                <w:szCs w:val="21"/>
                <w:bdr w:val="none" w:color="auto" w:sz="0" w:space="0"/>
              </w:rPr>
              <w:t>城市轨道交通</w:t>
            </w:r>
            <w:r>
              <w:rPr>
                <w:rFonts w:hint="eastAsia" w:ascii="宋体" w:hAnsi="宋体" w:eastAsia="宋体" w:cs="宋体"/>
                <w:i w:val="0"/>
                <w:iCs w:val="0"/>
                <w:caps w:val="0"/>
                <w:color w:val="000000"/>
                <w:spacing w:val="0"/>
                <w:sz w:val="21"/>
                <w:szCs w:val="21"/>
                <w:bdr w:val="none" w:color="auto" w:sz="0" w:space="0"/>
              </w:rPr>
              <w:t>防护网或者火车、</w:t>
            </w:r>
            <w:r>
              <w:rPr>
                <w:rFonts w:hint="eastAsia" w:ascii="宋体" w:hAnsi="宋体" w:eastAsia="宋体" w:cs="宋体"/>
                <w:b/>
                <w:bCs/>
                <w:i w:val="0"/>
                <w:iCs w:val="0"/>
                <w:caps w:val="0"/>
                <w:color w:val="FF0000"/>
                <w:spacing w:val="0"/>
                <w:sz w:val="21"/>
                <w:szCs w:val="21"/>
                <w:bdr w:val="none" w:color="auto" w:sz="0" w:space="0"/>
              </w:rPr>
              <w:t>城市轨道交通列车</w:t>
            </w:r>
            <w:r>
              <w:rPr>
                <w:rFonts w:hint="eastAsia" w:ascii="宋体" w:hAnsi="宋体" w:eastAsia="宋体" w:cs="宋体"/>
                <w:i w:val="0"/>
                <w:iCs w:val="0"/>
                <w:caps w:val="0"/>
                <w:color w:val="000000"/>
                <w:spacing w:val="0"/>
                <w:sz w:val="21"/>
                <w:szCs w:val="21"/>
                <w:bdr w:val="none" w:color="auto" w:sz="0" w:space="0"/>
              </w:rPr>
              <w:t>来临时在铁路、</w:t>
            </w:r>
            <w:r>
              <w:rPr>
                <w:rFonts w:hint="eastAsia" w:ascii="宋体" w:hAnsi="宋体" w:eastAsia="宋体" w:cs="宋体"/>
                <w:b/>
                <w:bCs/>
                <w:i w:val="0"/>
                <w:iCs w:val="0"/>
                <w:caps w:val="0"/>
                <w:color w:val="FF0000"/>
                <w:spacing w:val="0"/>
                <w:sz w:val="21"/>
                <w:szCs w:val="21"/>
                <w:bdr w:val="none" w:color="auto" w:sz="0" w:space="0"/>
              </w:rPr>
              <w:t>城市轨道交通</w:t>
            </w:r>
            <w:r>
              <w:rPr>
                <w:rFonts w:hint="eastAsia" w:ascii="宋体" w:hAnsi="宋体" w:eastAsia="宋体" w:cs="宋体"/>
                <w:i w:val="0"/>
                <w:iCs w:val="0"/>
                <w:caps w:val="0"/>
                <w:color w:val="000000"/>
                <w:spacing w:val="0"/>
                <w:sz w:val="21"/>
                <w:szCs w:val="21"/>
                <w:bdr w:val="none" w:color="auto" w:sz="0" w:space="0"/>
              </w:rPr>
              <w:t>线路上行走坐卧，抢越铁路、</w:t>
            </w:r>
            <w:r>
              <w:rPr>
                <w:rFonts w:hint="eastAsia" w:ascii="宋体" w:hAnsi="宋体" w:eastAsia="宋体" w:cs="宋体"/>
                <w:b/>
                <w:bCs/>
                <w:i w:val="0"/>
                <w:iCs w:val="0"/>
                <w:caps w:val="0"/>
                <w:color w:val="FF0000"/>
                <w:spacing w:val="0"/>
                <w:sz w:val="21"/>
                <w:szCs w:val="21"/>
                <w:bdr w:val="none" w:color="auto" w:sz="0" w:space="0"/>
              </w:rPr>
              <w:t>城市轨道</w:t>
            </w:r>
            <w:r>
              <w:rPr>
                <w:rFonts w:hint="eastAsia" w:ascii="宋体" w:hAnsi="宋体" w:eastAsia="宋体" w:cs="宋体"/>
                <w:i w:val="0"/>
                <w:iCs w:val="0"/>
                <w:caps w:val="0"/>
                <w:color w:val="000000"/>
                <w:spacing w:val="0"/>
                <w:sz w:val="21"/>
                <w:szCs w:val="21"/>
                <w:bdr w:val="none" w:color="auto" w:sz="0" w:space="0"/>
              </w:rPr>
              <w:t>，影响行车安全的，处警告或者</w:t>
            </w:r>
            <w:r>
              <w:rPr>
                <w:rFonts w:hint="eastAsia" w:ascii="宋体" w:hAnsi="宋体" w:eastAsia="宋体" w:cs="宋体"/>
                <w:b/>
                <w:bCs/>
                <w:i w:val="0"/>
                <w:iCs w:val="0"/>
                <w:caps w:val="0"/>
                <w:color w:val="FF0000"/>
                <w:spacing w:val="0"/>
                <w:sz w:val="21"/>
                <w:szCs w:val="21"/>
                <w:bdr w:val="none" w:color="auto" w:sz="0" w:space="0"/>
              </w:rPr>
              <w:t>五百元</w:t>
            </w:r>
            <w:r>
              <w:rPr>
                <w:rFonts w:hint="eastAsia" w:ascii="宋体" w:hAnsi="宋体" w:eastAsia="宋体" w:cs="宋体"/>
                <w:i w:val="0"/>
                <w:iCs w:val="0"/>
                <w:caps w:val="0"/>
                <w:color w:val="000000"/>
                <w:spacing w:val="0"/>
                <w:sz w:val="21"/>
                <w:szCs w:val="21"/>
                <w:bdr w:val="none" w:color="auto" w:sz="0" w:space="0"/>
              </w:rPr>
              <w:t>以下罚款。</w:t>
            </w:r>
          </w:p>
        </w:tc>
      </w:tr>
      <w:tr w14:paraId="55865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0574A6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第三十七条  有下列行为之一的，处五日以下拘留或者五百元以下罚款；情节严重的，处五日以上十日以下拘留，可以并处五百元以下罚款：</w:t>
            </w:r>
          </w:p>
          <w:p w14:paraId="050F13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（一）未经批准，安装、使用电网的，或者安装、使用电网不符合安全规定的；</w:t>
            </w:r>
          </w:p>
          <w:p w14:paraId="4308F2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（二）在车辆、行人通行的地方施工，对沟井坎穴不设覆盖物、防围和警示标志的，或者故意损毁、移动覆盖物、防围和警示标志的；</w:t>
            </w:r>
          </w:p>
          <w:p w14:paraId="4CD996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（三）盗窃、损毁路面井盖、照明等公共设施的。</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07EBC3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color w:val="000000"/>
                <w:spacing w:val="0"/>
                <w:sz w:val="21"/>
                <w:szCs w:val="21"/>
                <w:bdr w:val="none" w:color="auto" w:sz="0" w:space="0"/>
              </w:rPr>
              <w:t>第四十三条　有下列行为之一的，处五日以下拘留或者</w:t>
            </w:r>
            <w:r>
              <w:rPr>
                <w:rFonts w:hint="eastAsia" w:ascii="宋体" w:hAnsi="宋体" w:eastAsia="宋体" w:cs="宋体"/>
                <w:b/>
                <w:bCs/>
                <w:i w:val="0"/>
                <w:iCs w:val="0"/>
                <w:caps w:val="0"/>
                <w:color w:val="FF0000"/>
                <w:spacing w:val="0"/>
                <w:sz w:val="21"/>
                <w:szCs w:val="21"/>
                <w:bdr w:val="none" w:color="auto" w:sz="0" w:space="0"/>
              </w:rPr>
              <w:t>一千元</w:t>
            </w:r>
            <w:r>
              <w:rPr>
                <w:rFonts w:hint="eastAsia" w:ascii="宋体" w:hAnsi="宋体" w:eastAsia="宋体" w:cs="宋体"/>
                <w:i w:val="0"/>
                <w:iCs w:val="0"/>
                <w:caps w:val="0"/>
                <w:color w:val="000000"/>
                <w:spacing w:val="0"/>
                <w:sz w:val="21"/>
                <w:szCs w:val="21"/>
                <w:bdr w:val="none" w:color="auto" w:sz="0" w:space="0"/>
              </w:rPr>
              <w:t>以下罚款；情节严重的，处</w:t>
            </w:r>
            <w:r>
              <w:rPr>
                <w:rFonts w:hint="eastAsia" w:ascii="宋体" w:hAnsi="宋体" w:eastAsia="宋体" w:cs="宋体"/>
                <w:b/>
                <w:bCs/>
                <w:i w:val="0"/>
                <w:iCs w:val="0"/>
                <w:caps w:val="0"/>
                <w:color w:val="FF0000"/>
                <w:spacing w:val="0"/>
                <w:sz w:val="21"/>
                <w:szCs w:val="21"/>
                <w:bdr w:val="none" w:color="auto" w:sz="0" w:space="0"/>
              </w:rPr>
              <w:t>十日以上十五日以下</w:t>
            </w:r>
            <w:r>
              <w:rPr>
                <w:rFonts w:hint="eastAsia" w:ascii="宋体" w:hAnsi="宋体" w:eastAsia="宋体" w:cs="宋体"/>
                <w:i w:val="0"/>
                <w:iCs w:val="0"/>
                <w:caps w:val="0"/>
                <w:color w:val="000000"/>
                <w:spacing w:val="0"/>
                <w:sz w:val="21"/>
                <w:szCs w:val="21"/>
                <w:bdr w:val="none" w:color="auto" w:sz="0" w:space="0"/>
              </w:rPr>
              <w:t>拘留，可以并处</w:t>
            </w:r>
            <w:r>
              <w:rPr>
                <w:rFonts w:hint="eastAsia" w:ascii="宋体" w:hAnsi="宋体" w:eastAsia="宋体" w:cs="宋体"/>
                <w:b/>
                <w:bCs/>
                <w:i w:val="0"/>
                <w:iCs w:val="0"/>
                <w:caps w:val="0"/>
                <w:color w:val="FF0000"/>
                <w:spacing w:val="0"/>
                <w:sz w:val="21"/>
                <w:szCs w:val="21"/>
                <w:bdr w:val="none" w:color="auto" w:sz="0" w:space="0"/>
              </w:rPr>
              <w:t>一千元</w:t>
            </w:r>
            <w:r>
              <w:rPr>
                <w:rFonts w:hint="eastAsia" w:ascii="宋体" w:hAnsi="宋体" w:eastAsia="宋体" w:cs="宋体"/>
                <w:i w:val="0"/>
                <w:iCs w:val="0"/>
                <w:caps w:val="0"/>
                <w:color w:val="000000"/>
                <w:spacing w:val="0"/>
                <w:sz w:val="21"/>
                <w:szCs w:val="21"/>
                <w:bdr w:val="none" w:color="auto" w:sz="0" w:space="0"/>
              </w:rPr>
              <w:t>以下罚款：</w:t>
            </w:r>
          </w:p>
          <w:p w14:paraId="440C09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（一）未经批准，安装、使用电网的，或者安装、使用电网不符合安全规定的；</w:t>
            </w:r>
          </w:p>
          <w:p w14:paraId="1EDADF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（二）在车辆、行人通行的地方施工，对沟井坎穴不设覆盖物、防围和警示标志的，或者故意损毁、移动覆盖物、防围和警示标志的；</w:t>
            </w:r>
          </w:p>
          <w:p w14:paraId="0DD3C3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（三）盗窃、损毁路面井盖、照明等公共设施的；</w:t>
            </w:r>
          </w:p>
          <w:p w14:paraId="35593B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（四）违反有关法律法规规定，升放携带明火的升空物体，有发生火灾事故危险，不听劝阻的；</w:t>
            </w:r>
          </w:p>
          <w:p w14:paraId="00BAA8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（五）从建筑物或者其他高空抛掷物品，有危害他人人身安全、公私财产安全或者公共安全危险的。</w:t>
            </w:r>
          </w:p>
        </w:tc>
      </w:tr>
      <w:tr w14:paraId="5F3B6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53E53F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第三十八条  举办文化、体育等大型群众性活动，违反有关规定，有发生安全事故危险的，责令停止活动，立即疏散；对组织者处五日以上十日以下拘留，并处二百元以上五百元以下罚款；</w:t>
            </w:r>
            <w:r>
              <w:rPr>
                <w:rStyle w:val="5"/>
                <w:rFonts w:hint="eastAsia" w:ascii="宋体" w:hAnsi="宋体" w:eastAsia="宋体" w:cs="宋体"/>
                <w:i w:val="0"/>
                <w:iCs w:val="0"/>
                <w:caps w:val="0"/>
                <w:strike/>
                <w:color w:val="FF0000"/>
                <w:spacing w:val="0"/>
                <w:sz w:val="21"/>
                <w:szCs w:val="21"/>
                <w:bdr w:val="none" w:color="auto" w:sz="0" w:space="0"/>
              </w:rPr>
              <w:t>情节较轻的，处五日以下拘留或者五百元以下罚款</w:t>
            </w:r>
            <w:r>
              <w:rPr>
                <w:rFonts w:hint="eastAsia" w:ascii="宋体" w:hAnsi="宋体" w:eastAsia="宋体" w:cs="宋体"/>
                <w:i w:val="0"/>
                <w:iCs w:val="0"/>
                <w:caps w:val="0"/>
                <w:spacing w:val="0"/>
                <w:sz w:val="21"/>
                <w:szCs w:val="21"/>
                <w:u w:val="none"/>
                <w:bdr w:val="none" w:color="auto" w:sz="0" w:space="0"/>
              </w:rPr>
              <w:t>。</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74BED2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b w:val="0"/>
                <w:bCs w:val="0"/>
                <w:i w:val="0"/>
                <w:iCs w:val="0"/>
                <w:caps w:val="0"/>
                <w:spacing w:val="0"/>
                <w:sz w:val="21"/>
                <w:szCs w:val="21"/>
                <w:bdr w:val="none" w:color="auto" w:sz="0" w:space="0"/>
              </w:rPr>
              <w:t>第四十四条　举办</w:t>
            </w:r>
            <w:r>
              <w:rPr>
                <w:rStyle w:val="5"/>
                <w:rFonts w:hint="eastAsia" w:ascii="宋体" w:hAnsi="宋体" w:eastAsia="宋体" w:cs="宋体"/>
                <w:b/>
                <w:bCs/>
                <w:i w:val="0"/>
                <w:iCs w:val="0"/>
                <w:caps w:val="0"/>
                <w:color w:val="000000"/>
                <w:spacing w:val="0"/>
                <w:sz w:val="21"/>
                <w:szCs w:val="21"/>
                <w:bdr w:val="none" w:color="auto" w:sz="0" w:space="0"/>
              </w:rPr>
              <w:t>体育、文化</w:t>
            </w:r>
            <w:r>
              <w:rPr>
                <w:rStyle w:val="5"/>
                <w:rFonts w:hint="eastAsia" w:ascii="宋体" w:hAnsi="宋体" w:eastAsia="宋体" w:cs="宋体"/>
                <w:b w:val="0"/>
                <w:bCs w:val="0"/>
                <w:i w:val="0"/>
                <w:iCs w:val="0"/>
                <w:caps w:val="0"/>
                <w:spacing w:val="0"/>
                <w:sz w:val="21"/>
                <w:szCs w:val="21"/>
                <w:bdr w:val="none" w:color="auto" w:sz="0" w:space="0"/>
              </w:rPr>
              <w:t>等大型群众性活动，违反有关规定，有发生安全事故危险，</w:t>
            </w:r>
            <w:r>
              <w:rPr>
                <w:rStyle w:val="5"/>
                <w:rFonts w:hint="eastAsia" w:ascii="宋体" w:hAnsi="宋体" w:eastAsia="宋体" w:cs="宋体"/>
                <w:b/>
                <w:bCs/>
                <w:i w:val="0"/>
                <w:iCs w:val="0"/>
                <w:caps w:val="0"/>
                <w:color w:val="FF0000"/>
                <w:spacing w:val="0"/>
                <w:sz w:val="21"/>
                <w:szCs w:val="21"/>
                <w:bdr w:val="none" w:color="auto" w:sz="0" w:space="0"/>
              </w:rPr>
              <w:t>经公安机关责令改正而拒不改正或者无法改正的，</w:t>
            </w:r>
            <w:r>
              <w:rPr>
                <w:rStyle w:val="5"/>
                <w:rFonts w:hint="eastAsia" w:ascii="宋体" w:hAnsi="宋体" w:eastAsia="宋体" w:cs="宋体"/>
                <w:b w:val="0"/>
                <w:bCs w:val="0"/>
                <w:i w:val="0"/>
                <w:iCs w:val="0"/>
                <w:caps w:val="0"/>
                <w:spacing w:val="0"/>
                <w:sz w:val="21"/>
                <w:szCs w:val="21"/>
                <w:bdr w:val="none" w:color="auto" w:sz="0" w:space="0"/>
              </w:rPr>
              <w:t>责令停止活动，立即疏散；</w:t>
            </w:r>
            <w:r>
              <w:rPr>
                <w:rStyle w:val="5"/>
                <w:rFonts w:hint="eastAsia" w:ascii="宋体" w:hAnsi="宋体" w:eastAsia="宋体" w:cs="宋体"/>
                <w:b/>
                <w:bCs/>
                <w:i w:val="0"/>
                <w:iCs w:val="0"/>
                <w:caps w:val="0"/>
                <w:color w:val="FF0000"/>
                <w:spacing w:val="0"/>
                <w:sz w:val="21"/>
                <w:szCs w:val="21"/>
                <w:bdr w:val="none" w:color="auto" w:sz="0" w:space="0"/>
              </w:rPr>
              <w:t>对其直接负责的主管人员和其他直接责任人员</w:t>
            </w:r>
            <w:r>
              <w:rPr>
                <w:rStyle w:val="5"/>
                <w:rFonts w:hint="eastAsia" w:ascii="宋体" w:hAnsi="宋体" w:eastAsia="宋体" w:cs="宋体"/>
                <w:b w:val="0"/>
                <w:bCs w:val="0"/>
                <w:i w:val="0"/>
                <w:iCs w:val="0"/>
                <w:caps w:val="0"/>
                <w:spacing w:val="0"/>
                <w:sz w:val="21"/>
                <w:szCs w:val="21"/>
                <w:bdr w:val="none" w:color="auto" w:sz="0" w:space="0"/>
              </w:rPr>
              <w:t>处五日以上十日以下拘留，并处</w:t>
            </w:r>
            <w:r>
              <w:rPr>
                <w:rStyle w:val="5"/>
                <w:rFonts w:hint="eastAsia" w:ascii="宋体" w:hAnsi="宋体" w:eastAsia="宋体" w:cs="宋体"/>
                <w:b/>
                <w:bCs/>
                <w:i w:val="0"/>
                <w:iCs w:val="0"/>
                <w:caps w:val="0"/>
                <w:color w:val="FF0000"/>
                <w:spacing w:val="0"/>
                <w:sz w:val="21"/>
                <w:szCs w:val="21"/>
                <w:bdr w:val="none" w:color="auto" w:sz="0" w:space="0"/>
              </w:rPr>
              <w:t>一千元以上三千元以下</w:t>
            </w:r>
            <w:r>
              <w:rPr>
                <w:rStyle w:val="5"/>
                <w:rFonts w:hint="eastAsia" w:ascii="宋体" w:hAnsi="宋体" w:eastAsia="宋体" w:cs="宋体"/>
                <w:b w:val="0"/>
                <w:bCs w:val="0"/>
                <w:i w:val="0"/>
                <w:iCs w:val="0"/>
                <w:caps w:val="0"/>
                <w:spacing w:val="0"/>
                <w:sz w:val="21"/>
                <w:szCs w:val="21"/>
                <w:bdr w:val="none" w:color="auto" w:sz="0" w:space="0"/>
              </w:rPr>
              <w:t>罚款；</w:t>
            </w:r>
            <w:r>
              <w:rPr>
                <w:rStyle w:val="5"/>
                <w:rFonts w:hint="eastAsia" w:ascii="宋体" w:hAnsi="宋体" w:eastAsia="宋体" w:cs="宋体"/>
                <w:b/>
                <w:bCs/>
                <w:i w:val="0"/>
                <w:iCs w:val="0"/>
                <w:caps w:val="0"/>
                <w:color w:val="FF0000"/>
                <w:spacing w:val="0"/>
                <w:sz w:val="21"/>
                <w:szCs w:val="21"/>
                <w:bdr w:val="none" w:color="auto" w:sz="0" w:space="0"/>
              </w:rPr>
              <w:t>情节较重的，处十日以上十五日以下拘留，并处三千元以上五千元以下罚款，可以同时责令六个月至一年以内不得举办大型群众性活动。</w:t>
            </w:r>
          </w:p>
        </w:tc>
      </w:tr>
      <w:tr w14:paraId="32915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0DF10B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第三十九条  旅馆、饭店、影剧院、娱乐场、运动场、展览馆或者其他供社会公众活动的场所</w:t>
            </w:r>
            <w:r>
              <w:rPr>
                <w:rStyle w:val="5"/>
                <w:rFonts w:hint="eastAsia" w:ascii="宋体" w:hAnsi="宋体" w:eastAsia="宋体" w:cs="宋体"/>
                <w:i w:val="0"/>
                <w:iCs w:val="0"/>
                <w:caps w:val="0"/>
                <w:strike/>
                <w:color w:val="FF0000"/>
                <w:spacing w:val="0"/>
                <w:sz w:val="21"/>
                <w:szCs w:val="21"/>
                <w:bdr w:val="none" w:color="auto" w:sz="0" w:space="0"/>
              </w:rPr>
              <w:t>的经营管理人员，</w:t>
            </w:r>
            <w:r>
              <w:rPr>
                <w:rFonts w:hint="eastAsia" w:ascii="宋体" w:hAnsi="宋体" w:eastAsia="宋体" w:cs="宋体"/>
                <w:i w:val="0"/>
                <w:iCs w:val="0"/>
                <w:caps w:val="0"/>
                <w:spacing w:val="0"/>
                <w:sz w:val="21"/>
                <w:szCs w:val="21"/>
                <w:bdr w:val="none" w:color="auto" w:sz="0" w:space="0"/>
              </w:rPr>
              <w:t>违反安全规定，致使该场所有发生安全事故危险，经公安机关责令改正，拒不改正的，处五日以下拘留。</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737AE3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第四十五条　旅馆、饭店、影剧院、娱乐场、</w:t>
            </w:r>
            <w:r>
              <w:rPr>
                <w:rFonts w:hint="eastAsia" w:ascii="宋体" w:hAnsi="宋体" w:eastAsia="宋体" w:cs="宋体"/>
                <w:b/>
                <w:bCs/>
                <w:i w:val="0"/>
                <w:iCs w:val="0"/>
                <w:caps w:val="0"/>
                <w:color w:val="FF0000"/>
                <w:spacing w:val="0"/>
                <w:sz w:val="21"/>
                <w:szCs w:val="21"/>
                <w:bdr w:val="none" w:color="auto" w:sz="0" w:space="0"/>
              </w:rPr>
              <w:t>体育场馆、</w:t>
            </w:r>
            <w:r>
              <w:rPr>
                <w:rFonts w:hint="eastAsia" w:ascii="宋体" w:hAnsi="宋体" w:eastAsia="宋体" w:cs="宋体"/>
                <w:i w:val="0"/>
                <w:iCs w:val="0"/>
                <w:caps w:val="0"/>
                <w:spacing w:val="0"/>
                <w:sz w:val="21"/>
                <w:szCs w:val="21"/>
                <w:bdr w:val="none" w:color="auto" w:sz="0" w:space="0"/>
              </w:rPr>
              <w:t>展览馆或者其他供社会公众活动的场所违反安全规定，致使该场所有发生安全事故危险，经公安机关责令改正</w:t>
            </w:r>
            <w:r>
              <w:rPr>
                <w:rFonts w:hint="eastAsia" w:ascii="宋体" w:hAnsi="宋体" w:eastAsia="宋体" w:cs="宋体"/>
                <w:b/>
                <w:bCs/>
                <w:i w:val="0"/>
                <w:iCs w:val="0"/>
                <w:caps w:val="0"/>
                <w:color w:val="FF0000"/>
                <w:spacing w:val="0"/>
                <w:sz w:val="21"/>
                <w:szCs w:val="21"/>
                <w:bdr w:val="none" w:color="auto" w:sz="0" w:space="0"/>
              </w:rPr>
              <w:t>而</w:t>
            </w:r>
            <w:r>
              <w:rPr>
                <w:rFonts w:hint="eastAsia" w:ascii="宋体" w:hAnsi="宋体" w:eastAsia="宋体" w:cs="宋体"/>
                <w:i w:val="0"/>
                <w:iCs w:val="0"/>
                <w:caps w:val="0"/>
                <w:spacing w:val="0"/>
                <w:sz w:val="21"/>
                <w:szCs w:val="21"/>
                <w:bdr w:val="none" w:color="auto" w:sz="0" w:space="0"/>
              </w:rPr>
              <w:t>拒不改正的，</w:t>
            </w:r>
            <w:r>
              <w:rPr>
                <w:rFonts w:hint="eastAsia" w:ascii="宋体" w:hAnsi="宋体" w:eastAsia="宋体" w:cs="宋体"/>
                <w:b/>
                <w:bCs/>
                <w:i w:val="0"/>
                <w:iCs w:val="0"/>
                <w:caps w:val="0"/>
                <w:color w:val="FF0000"/>
                <w:spacing w:val="0"/>
                <w:sz w:val="21"/>
                <w:szCs w:val="21"/>
                <w:bdr w:val="none" w:color="auto" w:sz="0" w:space="0"/>
              </w:rPr>
              <w:t>对其直接负责的主管人员和其他直接责任人员</w:t>
            </w:r>
            <w:r>
              <w:rPr>
                <w:rFonts w:hint="eastAsia" w:ascii="宋体" w:hAnsi="宋体" w:eastAsia="宋体" w:cs="宋体"/>
                <w:i w:val="0"/>
                <w:iCs w:val="0"/>
                <w:caps w:val="0"/>
                <w:spacing w:val="0"/>
                <w:sz w:val="21"/>
                <w:szCs w:val="21"/>
                <w:bdr w:val="none" w:color="auto" w:sz="0" w:space="0"/>
              </w:rPr>
              <w:t>处五日以下拘留；</w:t>
            </w:r>
            <w:r>
              <w:rPr>
                <w:rFonts w:hint="eastAsia" w:ascii="宋体" w:hAnsi="宋体" w:eastAsia="宋体" w:cs="宋体"/>
                <w:b/>
                <w:bCs/>
                <w:i w:val="0"/>
                <w:iCs w:val="0"/>
                <w:caps w:val="0"/>
                <w:color w:val="FF0000"/>
                <w:spacing w:val="0"/>
                <w:sz w:val="21"/>
                <w:szCs w:val="21"/>
                <w:bdr w:val="none" w:color="auto" w:sz="0" w:space="0"/>
              </w:rPr>
              <w:t>情节较重的，处五日以上十日以下拘留。</w:t>
            </w:r>
          </w:p>
        </w:tc>
      </w:tr>
      <w:tr w14:paraId="02095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36F28AF3">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43923F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color w:val="FF0000"/>
                <w:spacing w:val="0"/>
                <w:sz w:val="21"/>
                <w:szCs w:val="21"/>
                <w:bdr w:val="none" w:color="auto" w:sz="0" w:space="0"/>
              </w:rPr>
              <w:t>第四十六条　违反有关法律法规关于飞行空域管理规定，飞行民用无人驾驶航空器、航空运动器材，或者升放无人驾驶自由气球、系留气球等升空物体，情节较重的，处五日以上十日以下拘留。</w:t>
            </w:r>
          </w:p>
          <w:p w14:paraId="2B31B8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飞行、升放前款规定的物体非法穿越国（边）境的，处十日以上十五日以下拘留。</w:t>
            </w:r>
          </w:p>
        </w:tc>
      </w:tr>
      <w:tr w14:paraId="11F64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09DC4A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spacing w:val="0"/>
                <w:sz w:val="21"/>
                <w:szCs w:val="21"/>
                <w:bdr w:val="none" w:color="auto" w:sz="0" w:space="0"/>
              </w:rPr>
              <w:t>第三节  侵犯人身权利、财产权利的行为和处罚</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3AD4B7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spacing w:val="0"/>
                <w:sz w:val="21"/>
                <w:szCs w:val="21"/>
                <w:bdr w:val="none" w:color="auto" w:sz="0" w:space="0"/>
              </w:rPr>
              <w:t>第三节  侵犯人身权利、财产权利的行为和处罚</w:t>
            </w:r>
          </w:p>
        </w:tc>
      </w:tr>
      <w:tr w14:paraId="4616D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00D57E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第四十条  有下列行为之一的，处十日以上十五日以下拘留，并处五百元以上一千元以下罚款；情节较轻的，处五日以上十日以下拘留，并处二百元以上五百元以下罚款：</w:t>
            </w:r>
          </w:p>
          <w:p w14:paraId="48F981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（一）组织、胁迫、诱骗不满十六周岁的人或者残疾人进行恐怖、残忍表演的；</w:t>
            </w:r>
          </w:p>
          <w:p w14:paraId="4F5EB2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（二）以暴力、威胁或者其他手段强迫他人劳动的；</w:t>
            </w:r>
          </w:p>
          <w:p w14:paraId="66B3C6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（三）非法限制他人人身自由、非法侵入他人住宅或者非法搜查他人身体的。</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02204B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color w:val="000000"/>
                <w:spacing w:val="0"/>
                <w:sz w:val="21"/>
                <w:szCs w:val="21"/>
                <w:bdr w:val="none" w:color="auto" w:sz="0" w:space="0"/>
              </w:rPr>
              <w:t>第四十七条　有下列行为之一的，处十日以上十五日以下拘留，并处</w:t>
            </w:r>
            <w:r>
              <w:rPr>
                <w:rFonts w:hint="eastAsia" w:ascii="宋体" w:hAnsi="宋体" w:eastAsia="宋体" w:cs="宋体"/>
                <w:b/>
                <w:bCs/>
                <w:i w:val="0"/>
                <w:iCs w:val="0"/>
                <w:caps w:val="0"/>
                <w:color w:val="FF0000"/>
                <w:spacing w:val="0"/>
                <w:sz w:val="21"/>
                <w:szCs w:val="21"/>
                <w:bdr w:val="none" w:color="auto" w:sz="0" w:space="0"/>
              </w:rPr>
              <w:t>一千元以上二千元以下</w:t>
            </w:r>
            <w:r>
              <w:rPr>
                <w:rFonts w:hint="eastAsia" w:ascii="宋体" w:hAnsi="宋体" w:eastAsia="宋体" w:cs="宋体"/>
                <w:i w:val="0"/>
                <w:iCs w:val="0"/>
                <w:caps w:val="0"/>
                <w:color w:val="000000"/>
                <w:spacing w:val="0"/>
                <w:sz w:val="21"/>
                <w:szCs w:val="21"/>
                <w:bdr w:val="none" w:color="auto" w:sz="0" w:space="0"/>
              </w:rPr>
              <w:t>罚款；情节较轻的，处五日以上十日以下拘留，并处</w:t>
            </w:r>
            <w:r>
              <w:rPr>
                <w:rFonts w:hint="eastAsia" w:ascii="宋体" w:hAnsi="宋体" w:eastAsia="宋体" w:cs="宋体"/>
                <w:b/>
                <w:bCs/>
                <w:i w:val="0"/>
                <w:iCs w:val="0"/>
                <w:caps w:val="0"/>
                <w:color w:val="FF0000"/>
                <w:spacing w:val="0"/>
                <w:sz w:val="21"/>
                <w:szCs w:val="21"/>
                <w:bdr w:val="none" w:color="auto" w:sz="0" w:space="0"/>
              </w:rPr>
              <w:t>一千元</w:t>
            </w:r>
            <w:r>
              <w:rPr>
                <w:rFonts w:hint="eastAsia" w:ascii="宋体" w:hAnsi="宋体" w:eastAsia="宋体" w:cs="宋体"/>
                <w:i w:val="0"/>
                <w:iCs w:val="0"/>
                <w:caps w:val="0"/>
                <w:color w:val="000000"/>
                <w:spacing w:val="0"/>
                <w:sz w:val="21"/>
                <w:szCs w:val="21"/>
                <w:bdr w:val="none" w:color="auto" w:sz="0" w:space="0"/>
              </w:rPr>
              <w:t>以下罚款：</w:t>
            </w:r>
          </w:p>
          <w:p w14:paraId="115ACF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（一）组织、胁迫、诱骗不满十六周岁的人或者残疾人进行恐怖、残忍表演的；</w:t>
            </w:r>
          </w:p>
          <w:p w14:paraId="0AD908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（二）以暴力、威胁或者其他手段强迫他人劳动的；</w:t>
            </w:r>
          </w:p>
          <w:p w14:paraId="62583B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（三）非法限制他人人身自由、非法侵入他人住宅或者非法搜查他人身体的。</w:t>
            </w:r>
          </w:p>
        </w:tc>
      </w:tr>
      <w:tr w14:paraId="490D7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AE5BFF2">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1074A77">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b/>
                <w:bCs/>
                <w:i w:val="0"/>
                <w:iCs w:val="0"/>
                <w:caps w:val="0"/>
                <w:color w:val="FF0000"/>
                <w:spacing w:val="0"/>
                <w:kern w:val="0"/>
                <w:sz w:val="21"/>
                <w:szCs w:val="21"/>
                <w:bdr w:val="none" w:color="auto" w:sz="0" w:space="0"/>
                <w:lang w:val="en-US" w:eastAsia="zh-CN" w:bidi="ar"/>
              </w:rPr>
              <w:t>第四十八条　组织、胁迫未成年人在不适宜未成年人活动的经营场所从事陪酒、陪唱等有偿陪侍活动的，处十日以上十五日以下拘留，并处五千元以下罚款；情节较轻的，处五日以下拘留或者五千元以下罚款。</w:t>
            </w:r>
          </w:p>
        </w:tc>
      </w:tr>
      <w:tr w14:paraId="61EAE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3E0939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第四十一条  胁迫、诱骗或者利用他人乞讨的，处十日以上十五日以下拘留，可以并处一千元以下罚款。</w:t>
            </w:r>
          </w:p>
          <w:p w14:paraId="64C7D8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反复纠缠、强行讨要或者以其他滋扰他人的方式乞讨的，处五日以下拘留或者警告。</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5C6DD2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第四十九条　胁迫、诱骗或者利用他人乞讨的，处十日以上十五日以下拘留，可以并处</w:t>
            </w:r>
            <w:r>
              <w:rPr>
                <w:rFonts w:hint="eastAsia" w:ascii="宋体" w:hAnsi="宋体" w:eastAsia="宋体" w:cs="宋体"/>
                <w:b/>
                <w:bCs/>
                <w:i w:val="0"/>
                <w:iCs w:val="0"/>
                <w:caps w:val="0"/>
                <w:color w:val="FF0000"/>
                <w:spacing w:val="0"/>
                <w:sz w:val="21"/>
                <w:szCs w:val="21"/>
                <w:bdr w:val="none" w:color="auto" w:sz="0" w:space="0"/>
              </w:rPr>
              <w:t>二千元</w:t>
            </w:r>
            <w:r>
              <w:rPr>
                <w:rFonts w:hint="eastAsia" w:ascii="宋体" w:hAnsi="宋体" w:eastAsia="宋体" w:cs="宋体"/>
                <w:i w:val="0"/>
                <w:iCs w:val="0"/>
                <w:caps w:val="0"/>
                <w:spacing w:val="0"/>
                <w:sz w:val="21"/>
                <w:szCs w:val="21"/>
                <w:bdr w:val="none" w:color="auto" w:sz="0" w:space="0"/>
              </w:rPr>
              <w:t>以下罚款。</w:t>
            </w:r>
          </w:p>
          <w:p w14:paraId="5EB8AE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反复纠缠、强行讨要或者以其他滋扰他人的方式乞讨的，处五日以下拘留或者警告。</w:t>
            </w:r>
          </w:p>
        </w:tc>
      </w:tr>
      <w:tr w14:paraId="591D4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0B08C2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第四十二条  有下列行为之一的，处五日以下拘留或者五百元以下罚款；情节较重的，处五日以上十日以下拘留，可以并处五百元以下罚款：</w:t>
            </w:r>
          </w:p>
          <w:p w14:paraId="2BB2C0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（一）写恐吓信或者以其他方法威胁他人人身安全的；</w:t>
            </w:r>
          </w:p>
          <w:p w14:paraId="03BDFA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（二）公然侮辱他人或者捏造事实诽谤他人的；</w:t>
            </w:r>
          </w:p>
          <w:p w14:paraId="3E5C31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（三）捏造事实诬告陷害他人，企图使他人受到刑事追究或者受到治安管理处罚的；</w:t>
            </w:r>
          </w:p>
          <w:p w14:paraId="24F426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（四）对证人及其近亲属进行威胁、侮辱、殴打或者打击报复的；</w:t>
            </w:r>
          </w:p>
          <w:p w14:paraId="7E4249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（五）多次发送淫秽、侮辱、恐吓或者其他信息，干扰他人正常生活的；</w:t>
            </w:r>
          </w:p>
          <w:p w14:paraId="3222EE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（六）偷窥、偷拍、窃听、散布他人隐私的。</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2FA796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第五十条　有下列行为之一的，处五日以下拘留或者</w:t>
            </w:r>
            <w:r>
              <w:rPr>
                <w:rFonts w:hint="eastAsia" w:ascii="宋体" w:hAnsi="宋体" w:eastAsia="宋体" w:cs="宋体"/>
                <w:b/>
                <w:bCs/>
                <w:i w:val="0"/>
                <w:iCs w:val="0"/>
                <w:caps w:val="0"/>
                <w:color w:val="FF0000"/>
                <w:spacing w:val="0"/>
                <w:sz w:val="21"/>
                <w:szCs w:val="21"/>
                <w:bdr w:val="none" w:color="auto" w:sz="0" w:space="0"/>
              </w:rPr>
              <w:t>一千元</w:t>
            </w:r>
            <w:r>
              <w:rPr>
                <w:rFonts w:hint="eastAsia" w:ascii="宋体" w:hAnsi="宋体" w:eastAsia="宋体" w:cs="宋体"/>
                <w:i w:val="0"/>
                <w:iCs w:val="0"/>
                <w:caps w:val="0"/>
                <w:spacing w:val="0"/>
                <w:sz w:val="21"/>
                <w:szCs w:val="21"/>
                <w:bdr w:val="none" w:color="auto" w:sz="0" w:space="0"/>
              </w:rPr>
              <w:t>以下罚款；情节较重的，处五日以上十日以下拘留，可以并处</w:t>
            </w:r>
            <w:r>
              <w:rPr>
                <w:rFonts w:hint="eastAsia" w:ascii="宋体" w:hAnsi="宋体" w:eastAsia="宋体" w:cs="宋体"/>
                <w:b/>
                <w:bCs/>
                <w:i w:val="0"/>
                <w:iCs w:val="0"/>
                <w:caps w:val="0"/>
                <w:color w:val="FF0000"/>
                <w:spacing w:val="0"/>
                <w:sz w:val="21"/>
                <w:szCs w:val="21"/>
                <w:bdr w:val="none" w:color="auto" w:sz="0" w:space="0"/>
              </w:rPr>
              <w:t>一千元</w:t>
            </w:r>
            <w:r>
              <w:rPr>
                <w:rFonts w:hint="eastAsia" w:ascii="宋体" w:hAnsi="宋体" w:eastAsia="宋体" w:cs="宋体"/>
                <w:i w:val="0"/>
                <w:iCs w:val="0"/>
                <w:caps w:val="0"/>
                <w:spacing w:val="0"/>
                <w:sz w:val="21"/>
                <w:szCs w:val="21"/>
                <w:bdr w:val="none" w:color="auto" w:sz="0" w:space="0"/>
              </w:rPr>
              <w:t>以下罚款：</w:t>
            </w:r>
          </w:p>
          <w:p w14:paraId="1392D3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（一）写恐吓信或者以其他方法威胁他人人身安全的；</w:t>
            </w:r>
          </w:p>
          <w:p w14:paraId="59B050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（二）公然侮辱他人或者捏造事实诽谤他人的；</w:t>
            </w:r>
          </w:p>
          <w:p w14:paraId="2007CF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（三）捏造事实诬告陷害他人，企图使他人受到刑事追究或者受到治安管理处罚的；</w:t>
            </w:r>
          </w:p>
          <w:p w14:paraId="21DB52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（四）对证人及其近亲属进行威胁、侮辱、殴打或者打击报复的；</w:t>
            </w:r>
          </w:p>
          <w:p w14:paraId="1A376C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（五）多次发送淫秽、侮辱、恐吓等信息</w:t>
            </w:r>
            <w:r>
              <w:rPr>
                <w:rFonts w:hint="eastAsia" w:ascii="宋体" w:hAnsi="宋体" w:eastAsia="宋体" w:cs="宋体"/>
                <w:b/>
                <w:bCs/>
                <w:i w:val="0"/>
                <w:iCs w:val="0"/>
                <w:caps w:val="0"/>
                <w:color w:val="FF0000"/>
                <w:spacing w:val="0"/>
                <w:sz w:val="21"/>
                <w:szCs w:val="21"/>
                <w:bdr w:val="none" w:color="auto" w:sz="0" w:space="0"/>
              </w:rPr>
              <w:t>或者采取滋扰、纠缠、跟踪等方法，</w:t>
            </w:r>
            <w:r>
              <w:rPr>
                <w:rFonts w:hint="eastAsia" w:ascii="宋体" w:hAnsi="宋体" w:eastAsia="宋体" w:cs="宋体"/>
                <w:i w:val="0"/>
                <w:iCs w:val="0"/>
                <w:caps w:val="0"/>
                <w:spacing w:val="0"/>
                <w:sz w:val="21"/>
                <w:szCs w:val="21"/>
                <w:bdr w:val="none" w:color="auto" w:sz="0" w:space="0"/>
              </w:rPr>
              <w:t>干扰他人正常生活的；</w:t>
            </w:r>
          </w:p>
          <w:p w14:paraId="529DA9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（六）偷窥、偷拍、窃听、散布他人隐私的。</w:t>
            </w:r>
          </w:p>
          <w:p w14:paraId="40E903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有前款第五项规定的滋扰、纠缠、跟踪行为的，除依照前款规定给予处罚外，经公安机关负责人批准，可以责令其一定期限内禁止接触被侵害人。对违反禁止接触规定的，处五日以上十日以下拘留，可以并处一千元以下罚款。</w:t>
            </w:r>
          </w:p>
        </w:tc>
      </w:tr>
      <w:tr w14:paraId="5480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38CBC5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第四十三条  殴打他人的，或者故意伤害他人身体的，处五日以上十日以下拘留，并处二百元以上五百元以下罚款；情节较轻的，处五日以下拘留或者五百元以下罚款。</w:t>
            </w:r>
          </w:p>
          <w:p w14:paraId="7BFA2A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有下列情形之一的，处十日以上十五日以下拘留，并处五百元以上一千元以下罚款：</w:t>
            </w:r>
          </w:p>
          <w:p w14:paraId="205343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（一）结伙殴打、伤害他人的；</w:t>
            </w:r>
          </w:p>
          <w:p w14:paraId="4B1269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（二）殴打、伤害残疾人、孕妇、不满十四周岁的人或者六十周岁以上的人的；</w:t>
            </w:r>
          </w:p>
          <w:p w14:paraId="6F7A81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（三）多次殴打、伤害他人或者一次殴打、伤害多人的。</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4B2845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第五十一条　殴打他人的，或者故意伤害他人身体的，处五日以上十日以下拘留，并处</w:t>
            </w:r>
            <w:r>
              <w:rPr>
                <w:rFonts w:hint="eastAsia" w:ascii="宋体" w:hAnsi="宋体" w:eastAsia="宋体" w:cs="宋体"/>
                <w:b/>
                <w:bCs/>
                <w:i w:val="0"/>
                <w:iCs w:val="0"/>
                <w:caps w:val="0"/>
                <w:color w:val="FF0000"/>
                <w:spacing w:val="0"/>
                <w:sz w:val="21"/>
                <w:szCs w:val="21"/>
                <w:bdr w:val="none" w:color="auto" w:sz="0" w:space="0"/>
              </w:rPr>
              <w:t>五百元以上一千元以下</w:t>
            </w:r>
            <w:r>
              <w:rPr>
                <w:rFonts w:hint="eastAsia" w:ascii="宋体" w:hAnsi="宋体" w:eastAsia="宋体" w:cs="宋体"/>
                <w:i w:val="0"/>
                <w:iCs w:val="0"/>
                <w:caps w:val="0"/>
                <w:spacing w:val="0"/>
                <w:sz w:val="21"/>
                <w:szCs w:val="21"/>
                <w:bdr w:val="none" w:color="auto" w:sz="0" w:space="0"/>
              </w:rPr>
              <w:t>罚款；情节较轻的，处五日以下拘留或者</w:t>
            </w:r>
            <w:r>
              <w:rPr>
                <w:rFonts w:hint="eastAsia" w:ascii="宋体" w:hAnsi="宋体" w:eastAsia="宋体" w:cs="宋体"/>
                <w:b/>
                <w:bCs/>
                <w:i w:val="0"/>
                <w:iCs w:val="0"/>
                <w:caps w:val="0"/>
                <w:color w:val="FF0000"/>
                <w:spacing w:val="0"/>
                <w:sz w:val="21"/>
                <w:szCs w:val="21"/>
                <w:bdr w:val="none" w:color="auto" w:sz="0" w:space="0"/>
              </w:rPr>
              <w:t>一千元</w:t>
            </w:r>
            <w:r>
              <w:rPr>
                <w:rFonts w:hint="eastAsia" w:ascii="宋体" w:hAnsi="宋体" w:eastAsia="宋体" w:cs="宋体"/>
                <w:i w:val="0"/>
                <w:iCs w:val="0"/>
                <w:caps w:val="0"/>
                <w:spacing w:val="0"/>
                <w:sz w:val="21"/>
                <w:szCs w:val="21"/>
                <w:bdr w:val="none" w:color="auto" w:sz="0" w:space="0"/>
              </w:rPr>
              <w:t>以下罚款。</w:t>
            </w:r>
          </w:p>
          <w:p w14:paraId="665732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有下列情形之一的，处十日以上十五日以下拘留，并处</w:t>
            </w:r>
            <w:r>
              <w:rPr>
                <w:rFonts w:hint="eastAsia" w:ascii="宋体" w:hAnsi="宋体" w:eastAsia="宋体" w:cs="宋体"/>
                <w:b/>
                <w:bCs/>
                <w:i w:val="0"/>
                <w:iCs w:val="0"/>
                <w:caps w:val="0"/>
                <w:color w:val="FF0000"/>
                <w:spacing w:val="0"/>
                <w:sz w:val="21"/>
                <w:szCs w:val="21"/>
                <w:bdr w:val="none" w:color="auto" w:sz="0" w:space="0"/>
              </w:rPr>
              <w:t>一千元以上二千元以下</w:t>
            </w:r>
            <w:r>
              <w:rPr>
                <w:rFonts w:hint="eastAsia" w:ascii="宋体" w:hAnsi="宋体" w:eastAsia="宋体" w:cs="宋体"/>
                <w:i w:val="0"/>
                <w:iCs w:val="0"/>
                <w:caps w:val="0"/>
                <w:spacing w:val="0"/>
                <w:sz w:val="21"/>
                <w:szCs w:val="21"/>
                <w:bdr w:val="none" w:color="auto" w:sz="0" w:space="0"/>
              </w:rPr>
              <w:t>罚款：</w:t>
            </w:r>
          </w:p>
          <w:p w14:paraId="48513D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（一）结伙殴打、伤害他人的；</w:t>
            </w:r>
          </w:p>
          <w:p w14:paraId="168930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（二）殴打、伤害残疾人、孕妇、不满十四周岁的人或者</w:t>
            </w:r>
            <w:r>
              <w:rPr>
                <w:rFonts w:hint="eastAsia" w:ascii="宋体" w:hAnsi="宋体" w:eastAsia="宋体" w:cs="宋体"/>
                <w:b/>
                <w:bCs/>
                <w:i w:val="0"/>
                <w:iCs w:val="0"/>
                <w:caps w:val="0"/>
                <w:color w:val="FF0000"/>
                <w:spacing w:val="0"/>
                <w:sz w:val="21"/>
                <w:szCs w:val="21"/>
                <w:bdr w:val="none" w:color="auto" w:sz="0" w:space="0"/>
              </w:rPr>
              <w:t>七十周岁</w:t>
            </w:r>
            <w:r>
              <w:rPr>
                <w:rFonts w:hint="eastAsia" w:ascii="宋体" w:hAnsi="宋体" w:eastAsia="宋体" w:cs="宋体"/>
                <w:i w:val="0"/>
                <w:iCs w:val="0"/>
                <w:caps w:val="0"/>
                <w:spacing w:val="0"/>
                <w:sz w:val="21"/>
                <w:szCs w:val="21"/>
                <w:bdr w:val="none" w:color="auto" w:sz="0" w:space="0"/>
              </w:rPr>
              <w:t>以上的人的；</w:t>
            </w:r>
          </w:p>
          <w:p w14:paraId="02C9FC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（三）多次殴打、伤害他人或者一次殴打、伤害多人的。</w:t>
            </w:r>
          </w:p>
        </w:tc>
      </w:tr>
      <w:tr w14:paraId="5DB38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50EC7B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第四十四条  猥亵他人的，</w:t>
            </w:r>
            <w:r>
              <w:rPr>
                <w:rStyle w:val="5"/>
                <w:rFonts w:hint="eastAsia" w:ascii="宋体" w:hAnsi="宋体" w:eastAsia="宋体" w:cs="宋体"/>
                <w:i w:val="0"/>
                <w:iCs w:val="0"/>
                <w:caps w:val="0"/>
                <w:strike/>
                <w:color w:val="FF0000"/>
                <w:spacing w:val="0"/>
                <w:sz w:val="21"/>
                <w:szCs w:val="21"/>
                <w:bdr w:val="none" w:color="auto" w:sz="0" w:space="0"/>
              </w:rPr>
              <w:t>或者在公共场所故意裸露身体，情节恶劣的，</w:t>
            </w:r>
            <w:r>
              <w:rPr>
                <w:rFonts w:hint="eastAsia" w:ascii="宋体" w:hAnsi="宋体" w:eastAsia="宋体" w:cs="宋体"/>
                <w:i w:val="0"/>
                <w:iCs w:val="0"/>
                <w:caps w:val="0"/>
                <w:spacing w:val="0"/>
                <w:sz w:val="21"/>
                <w:szCs w:val="21"/>
                <w:bdr w:val="none" w:color="auto" w:sz="0" w:space="0"/>
              </w:rPr>
              <w:t>处五日以上十日以下拘留；猥亵智力残疾人、精神病人、不满十四周岁的人或者有其他严重情节的，处十日以上十五日以下拘留。</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2516B8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第五十二条　猥亵他人的，处五日以上十日以下拘留；猥亵</w:t>
            </w:r>
            <w:r>
              <w:rPr>
                <w:rFonts w:hint="eastAsia" w:ascii="宋体" w:hAnsi="宋体" w:eastAsia="宋体" w:cs="宋体"/>
                <w:b/>
                <w:bCs/>
                <w:i w:val="0"/>
                <w:iCs w:val="0"/>
                <w:caps w:val="0"/>
                <w:spacing w:val="0"/>
                <w:sz w:val="21"/>
                <w:szCs w:val="21"/>
                <w:bdr w:val="none" w:color="auto" w:sz="0" w:space="0"/>
              </w:rPr>
              <w:t>精神病人、智力残疾人</w:t>
            </w:r>
            <w:r>
              <w:rPr>
                <w:rFonts w:hint="eastAsia" w:ascii="宋体" w:hAnsi="宋体" w:eastAsia="宋体" w:cs="宋体"/>
                <w:i w:val="0"/>
                <w:iCs w:val="0"/>
                <w:caps w:val="0"/>
                <w:spacing w:val="0"/>
                <w:sz w:val="21"/>
                <w:szCs w:val="21"/>
                <w:bdr w:val="none" w:color="auto" w:sz="0" w:space="0"/>
              </w:rPr>
              <w:t>、不满十四周岁的人或者有其他严重情节的，处十日以上十五日以下拘留。</w:t>
            </w:r>
          </w:p>
          <w:p w14:paraId="70E171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在公共场所故意裸露身体隐私部位的，处警告或者五百元以下罚款；情节恶劣的，处五日以上十日以下拘留。</w:t>
            </w:r>
          </w:p>
        </w:tc>
      </w:tr>
      <w:tr w14:paraId="17E4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5FEFCA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第四十五条  有下列行为之一的，处五日以下拘留或者警告：</w:t>
            </w:r>
          </w:p>
          <w:p w14:paraId="106DE5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（一）虐待家庭成员，被虐待人要求处理的；</w:t>
            </w:r>
          </w:p>
          <w:p w14:paraId="52D150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（二）遗弃没有独立生活能力的被扶养人的。</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0BA9C2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第五十三条　有下列行为之一的，处五日以下拘留或者警告</w:t>
            </w:r>
            <w:r>
              <w:rPr>
                <w:rFonts w:hint="eastAsia" w:ascii="宋体" w:hAnsi="宋体" w:eastAsia="宋体" w:cs="宋体"/>
                <w:b/>
                <w:bCs/>
                <w:i w:val="0"/>
                <w:iCs w:val="0"/>
                <w:caps w:val="0"/>
                <w:color w:val="FF0000"/>
                <w:spacing w:val="0"/>
                <w:sz w:val="21"/>
                <w:szCs w:val="21"/>
                <w:bdr w:val="none" w:color="auto" w:sz="0" w:space="0"/>
              </w:rPr>
              <w:t>；情节较重的，处五日以上十日以下拘留，可以并处一千元以下罚款：</w:t>
            </w:r>
          </w:p>
          <w:p w14:paraId="37BB77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（一）虐待家庭成员，被虐待人</w:t>
            </w:r>
            <w:r>
              <w:rPr>
                <w:rFonts w:hint="eastAsia" w:ascii="宋体" w:hAnsi="宋体" w:eastAsia="宋体" w:cs="宋体"/>
                <w:b/>
                <w:bCs/>
                <w:i w:val="0"/>
                <w:iCs w:val="0"/>
                <w:caps w:val="0"/>
                <w:color w:val="FF0000"/>
                <w:spacing w:val="0"/>
                <w:sz w:val="21"/>
                <w:szCs w:val="21"/>
                <w:bdr w:val="none" w:color="auto" w:sz="0" w:space="0"/>
              </w:rPr>
              <w:t>或者其监护人</w:t>
            </w:r>
            <w:r>
              <w:rPr>
                <w:rFonts w:hint="eastAsia" w:ascii="宋体" w:hAnsi="宋体" w:eastAsia="宋体" w:cs="宋体"/>
                <w:i w:val="0"/>
                <w:iCs w:val="0"/>
                <w:caps w:val="0"/>
                <w:spacing w:val="0"/>
                <w:sz w:val="21"/>
                <w:szCs w:val="21"/>
                <w:bdr w:val="none" w:color="auto" w:sz="0" w:space="0"/>
              </w:rPr>
              <w:t>要求处理的；</w:t>
            </w:r>
          </w:p>
          <w:p w14:paraId="71EEAF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（二）对未成年人、老年人、患病的人、残疾人等负有监护、看护职责的人虐待被监护、看护的人的；</w:t>
            </w:r>
          </w:p>
          <w:p w14:paraId="445AE2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（三）遗弃没有独立生活能力的被扶养人的。</w:t>
            </w:r>
          </w:p>
        </w:tc>
      </w:tr>
      <w:tr w14:paraId="42C4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631276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第四十六条  强买强卖商品，强迫他人提供服务或者强迫他人接受服务的，处五日以上十日以下拘留，并处二百元以上五百元以下罚款；情节较轻的，处五日以下拘留或者五百元以下罚款。</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20E99E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第五十四条　强买强卖商品，强迫他人提供服务或者强迫他人接受服务的，处五日以上十日以下拘留，并处</w:t>
            </w:r>
            <w:r>
              <w:rPr>
                <w:rFonts w:hint="eastAsia" w:ascii="宋体" w:hAnsi="宋体" w:eastAsia="宋体" w:cs="宋体"/>
                <w:b/>
                <w:bCs/>
                <w:i w:val="0"/>
                <w:iCs w:val="0"/>
                <w:caps w:val="0"/>
                <w:color w:val="FF0000"/>
                <w:spacing w:val="0"/>
                <w:sz w:val="21"/>
                <w:szCs w:val="21"/>
                <w:bdr w:val="none" w:color="auto" w:sz="0" w:space="0"/>
              </w:rPr>
              <w:t>三千元以上五千元以下</w:t>
            </w:r>
            <w:r>
              <w:rPr>
                <w:rFonts w:hint="eastAsia" w:ascii="宋体" w:hAnsi="宋体" w:eastAsia="宋体" w:cs="宋体"/>
                <w:i w:val="0"/>
                <w:iCs w:val="0"/>
                <w:caps w:val="0"/>
                <w:spacing w:val="0"/>
                <w:sz w:val="21"/>
                <w:szCs w:val="21"/>
                <w:bdr w:val="none" w:color="auto" w:sz="0" w:space="0"/>
              </w:rPr>
              <w:t>罚款；情节较轻的，处五日以下拘留或者</w:t>
            </w:r>
            <w:r>
              <w:rPr>
                <w:rFonts w:hint="eastAsia" w:ascii="宋体" w:hAnsi="宋体" w:eastAsia="宋体" w:cs="宋体"/>
                <w:b/>
                <w:bCs/>
                <w:i w:val="0"/>
                <w:iCs w:val="0"/>
                <w:caps w:val="0"/>
                <w:color w:val="FF0000"/>
                <w:spacing w:val="0"/>
                <w:sz w:val="21"/>
                <w:szCs w:val="21"/>
                <w:bdr w:val="none" w:color="auto" w:sz="0" w:space="0"/>
              </w:rPr>
              <w:t>一千元</w:t>
            </w:r>
            <w:r>
              <w:rPr>
                <w:rFonts w:hint="eastAsia" w:ascii="宋体" w:hAnsi="宋体" w:eastAsia="宋体" w:cs="宋体"/>
                <w:i w:val="0"/>
                <w:iCs w:val="0"/>
                <w:caps w:val="0"/>
                <w:spacing w:val="0"/>
                <w:sz w:val="21"/>
                <w:szCs w:val="21"/>
                <w:bdr w:val="none" w:color="auto" w:sz="0" w:space="0"/>
              </w:rPr>
              <w:t>以下罚款。</w:t>
            </w:r>
          </w:p>
        </w:tc>
      </w:tr>
      <w:tr w14:paraId="03042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0CDD76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第四十七条  煽动民族仇恨、民族歧视，或者在出版物、</w:t>
            </w:r>
            <w:r>
              <w:rPr>
                <w:rFonts w:hint="eastAsia" w:ascii="宋体" w:hAnsi="宋体" w:eastAsia="宋体" w:cs="宋体"/>
                <w:b/>
                <w:bCs/>
                <w:i w:val="0"/>
                <w:iCs w:val="0"/>
                <w:caps w:val="0"/>
                <w:strike/>
                <w:color w:val="FF0000"/>
                <w:spacing w:val="0"/>
                <w:sz w:val="21"/>
                <w:szCs w:val="21"/>
                <w:bdr w:val="none" w:color="auto" w:sz="0" w:space="0"/>
              </w:rPr>
              <w:t>计算机</w:t>
            </w:r>
            <w:r>
              <w:rPr>
                <w:rFonts w:hint="eastAsia" w:ascii="宋体" w:hAnsi="宋体" w:eastAsia="宋体" w:cs="宋体"/>
                <w:i w:val="0"/>
                <w:iCs w:val="0"/>
                <w:caps w:val="0"/>
                <w:spacing w:val="0"/>
                <w:sz w:val="21"/>
                <w:szCs w:val="21"/>
                <w:bdr w:val="none" w:color="auto" w:sz="0" w:space="0"/>
              </w:rPr>
              <w:t>信息网络中刊载民族歧视、侮辱内容的，处十日以上十五日以下拘留，可以并处一千元以下罚款。</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3BD1E6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第五十五条　煽动民族仇恨、民族歧视，或者在出版物、信息网络中刊载民族歧视、侮辱内容的，处十日以上十五日以下拘留，可以并处</w:t>
            </w:r>
            <w:r>
              <w:rPr>
                <w:rFonts w:hint="eastAsia" w:ascii="宋体" w:hAnsi="宋体" w:eastAsia="宋体" w:cs="宋体"/>
                <w:b/>
                <w:bCs/>
                <w:i w:val="0"/>
                <w:iCs w:val="0"/>
                <w:caps w:val="0"/>
                <w:color w:val="FF0000"/>
                <w:spacing w:val="0"/>
                <w:sz w:val="21"/>
                <w:szCs w:val="21"/>
                <w:bdr w:val="none" w:color="auto" w:sz="0" w:space="0"/>
              </w:rPr>
              <w:t>三千元</w:t>
            </w:r>
            <w:r>
              <w:rPr>
                <w:rFonts w:hint="eastAsia" w:ascii="宋体" w:hAnsi="宋体" w:eastAsia="宋体" w:cs="宋体"/>
                <w:i w:val="0"/>
                <w:iCs w:val="0"/>
                <w:caps w:val="0"/>
                <w:spacing w:val="0"/>
                <w:sz w:val="21"/>
                <w:szCs w:val="21"/>
                <w:bdr w:val="none" w:color="auto" w:sz="0" w:space="0"/>
              </w:rPr>
              <w:t>以下罚款；</w:t>
            </w:r>
            <w:r>
              <w:rPr>
                <w:rFonts w:hint="eastAsia" w:ascii="宋体" w:hAnsi="宋体" w:eastAsia="宋体" w:cs="宋体"/>
                <w:b/>
                <w:bCs/>
                <w:i w:val="0"/>
                <w:iCs w:val="0"/>
                <w:caps w:val="0"/>
                <w:color w:val="FF0000"/>
                <w:spacing w:val="0"/>
                <w:sz w:val="21"/>
                <w:szCs w:val="21"/>
                <w:bdr w:val="none" w:color="auto" w:sz="0" w:space="0"/>
              </w:rPr>
              <w:t>情节较轻的，处五日以下拘留或者三千元以下罚款。</w:t>
            </w:r>
          </w:p>
        </w:tc>
      </w:tr>
      <w:tr w14:paraId="5F398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0F0C4A1D">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455DCA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color w:val="FF0000"/>
                <w:spacing w:val="0"/>
                <w:sz w:val="21"/>
                <w:szCs w:val="21"/>
                <w:bdr w:val="none" w:color="auto" w:sz="0" w:space="0"/>
              </w:rPr>
              <w:t>第五十六条　违反国家有关规定，向他人出售或者提供个人信息的，处十日以上十五日以下拘留；情节较轻的，处五日以下拘留。</w:t>
            </w:r>
          </w:p>
          <w:p w14:paraId="1213A0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窃取或者以其他方法非法获取个人信息的，依照前款的规定处罚。</w:t>
            </w:r>
          </w:p>
        </w:tc>
      </w:tr>
      <w:tr w14:paraId="03BF4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1DAE6B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第四十八条  冒领、隐匿、毁弃、私自开拆或者非法检查他人邮件的，处五日以下拘留或者五百元以下罚款。</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2DE802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第五十七条　冒领、隐匿、毁弃、</w:t>
            </w:r>
            <w:r>
              <w:rPr>
                <w:rFonts w:hint="eastAsia" w:ascii="宋体" w:hAnsi="宋体" w:eastAsia="宋体" w:cs="宋体"/>
                <w:b/>
                <w:bCs/>
                <w:i w:val="0"/>
                <w:iCs w:val="0"/>
                <w:caps w:val="0"/>
                <w:color w:val="FF0000"/>
                <w:spacing w:val="0"/>
                <w:sz w:val="21"/>
                <w:szCs w:val="21"/>
                <w:bdr w:val="none" w:color="auto" w:sz="0" w:space="0"/>
              </w:rPr>
              <w:t>倒卖、</w:t>
            </w:r>
            <w:r>
              <w:rPr>
                <w:rFonts w:hint="eastAsia" w:ascii="宋体" w:hAnsi="宋体" w:eastAsia="宋体" w:cs="宋体"/>
                <w:i w:val="0"/>
                <w:iCs w:val="0"/>
                <w:caps w:val="0"/>
                <w:spacing w:val="0"/>
                <w:sz w:val="21"/>
                <w:szCs w:val="21"/>
                <w:bdr w:val="none" w:color="auto" w:sz="0" w:space="0"/>
              </w:rPr>
              <w:t>私自开拆或者非法检查他人邮件</w:t>
            </w:r>
            <w:r>
              <w:rPr>
                <w:rFonts w:hint="eastAsia" w:ascii="宋体" w:hAnsi="宋体" w:eastAsia="宋体" w:cs="宋体"/>
                <w:b/>
                <w:bCs/>
                <w:i w:val="0"/>
                <w:iCs w:val="0"/>
                <w:caps w:val="0"/>
                <w:color w:val="FF0000"/>
                <w:spacing w:val="0"/>
                <w:sz w:val="21"/>
                <w:szCs w:val="21"/>
                <w:bdr w:val="none" w:color="auto" w:sz="0" w:space="0"/>
              </w:rPr>
              <w:t>、快件</w:t>
            </w:r>
            <w:r>
              <w:rPr>
                <w:rFonts w:hint="eastAsia" w:ascii="宋体" w:hAnsi="宋体" w:eastAsia="宋体" w:cs="宋体"/>
                <w:i w:val="0"/>
                <w:iCs w:val="0"/>
                <w:caps w:val="0"/>
                <w:spacing w:val="0"/>
                <w:sz w:val="21"/>
                <w:szCs w:val="21"/>
                <w:bdr w:val="none" w:color="auto" w:sz="0" w:space="0"/>
              </w:rPr>
              <w:t>的，</w:t>
            </w:r>
            <w:r>
              <w:rPr>
                <w:rFonts w:hint="eastAsia" w:ascii="宋体" w:hAnsi="宋体" w:eastAsia="宋体" w:cs="宋体"/>
                <w:b/>
                <w:bCs/>
                <w:i w:val="0"/>
                <w:iCs w:val="0"/>
                <w:caps w:val="0"/>
                <w:color w:val="FF0000"/>
                <w:spacing w:val="0"/>
                <w:sz w:val="21"/>
                <w:szCs w:val="21"/>
                <w:bdr w:val="none" w:color="auto" w:sz="0" w:space="0"/>
              </w:rPr>
              <w:t>处警告或者一千元以下罚款；情节较重的，处五日以上十日以下拘留。</w:t>
            </w:r>
          </w:p>
        </w:tc>
      </w:tr>
      <w:tr w14:paraId="10878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7A9AA6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第四十九条  盗窃、诈骗、哄抢、抢夺、敲诈勒索或者故意损毁公私财物的，处五日以上十日以下拘留</w:t>
            </w:r>
            <w:r>
              <w:rPr>
                <w:rStyle w:val="5"/>
                <w:rFonts w:hint="eastAsia" w:ascii="宋体" w:hAnsi="宋体" w:eastAsia="宋体" w:cs="宋体"/>
                <w:i w:val="0"/>
                <w:iCs w:val="0"/>
                <w:caps w:val="0"/>
                <w:color w:val="FF0000"/>
                <w:spacing w:val="0"/>
                <w:sz w:val="21"/>
                <w:szCs w:val="21"/>
                <w:u w:val="none"/>
                <w:bdr w:val="none" w:color="auto" w:sz="0" w:space="0"/>
              </w:rPr>
              <w:t>，可以并处五百元以下罚款</w:t>
            </w:r>
            <w:r>
              <w:rPr>
                <w:rFonts w:hint="eastAsia" w:ascii="宋体" w:hAnsi="宋体" w:eastAsia="宋体" w:cs="宋体"/>
                <w:i w:val="0"/>
                <w:iCs w:val="0"/>
                <w:caps w:val="0"/>
                <w:spacing w:val="0"/>
                <w:sz w:val="21"/>
                <w:szCs w:val="21"/>
                <w:u w:val="none"/>
                <w:bdr w:val="none" w:color="auto" w:sz="0" w:space="0"/>
              </w:rPr>
              <w:t>；</w:t>
            </w:r>
            <w:r>
              <w:rPr>
                <w:rFonts w:hint="eastAsia" w:ascii="宋体" w:hAnsi="宋体" w:eastAsia="宋体" w:cs="宋体"/>
                <w:i w:val="0"/>
                <w:iCs w:val="0"/>
                <w:caps w:val="0"/>
                <w:spacing w:val="0"/>
                <w:sz w:val="21"/>
                <w:szCs w:val="21"/>
                <w:bdr w:val="none" w:color="auto" w:sz="0" w:space="0"/>
              </w:rPr>
              <w:t>情节较重的，处十日以上十五日以下拘留，可以并处一千元以下罚款。</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4D85C2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第五十八条　盗窃、诈骗、哄抢、抢夺或者敲诈勒索的，处五日以上十日以下拘留</w:t>
            </w:r>
            <w:r>
              <w:rPr>
                <w:rFonts w:hint="eastAsia" w:ascii="宋体" w:hAnsi="宋体" w:eastAsia="宋体" w:cs="宋体"/>
                <w:b/>
                <w:bCs/>
                <w:i w:val="0"/>
                <w:iCs w:val="0"/>
                <w:caps w:val="0"/>
                <w:color w:val="FF0000"/>
                <w:spacing w:val="0"/>
                <w:sz w:val="21"/>
                <w:szCs w:val="21"/>
                <w:bdr w:val="none" w:color="auto" w:sz="0" w:space="0"/>
              </w:rPr>
              <w:t>或者二千元以下</w:t>
            </w:r>
            <w:r>
              <w:rPr>
                <w:rFonts w:hint="eastAsia" w:ascii="宋体" w:hAnsi="宋体" w:eastAsia="宋体" w:cs="宋体"/>
                <w:i w:val="0"/>
                <w:iCs w:val="0"/>
                <w:caps w:val="0"/>
                <w:spacing w:val="0"/>
                <w:sz w:val="21"/>
                <w:szCs w:val="21"/>
                <w:bdr w:val="none" w:color="auto" w:sz="0" w:space="0"/>
              </w:rPr>
              <w:t>罚款；情节较重的，处十日以上十五日以下拘留，可以并处</w:t>
            </w:r>
            <w:r>
              <w:rPr>
                <w:rFonts w:hint="eastAsia" w:ascii="宋体" w:hAnsi="宋体" w:eastAsia="宋体" w:cs="宋体"/>
                <w:b/>
                <w:bCs/>
                <w:i w:val="0"/>
                <w:iCs w:val="0"/>
                <w:caps w:val="0"/>
                <w:color w:val="FF0000"/>
                <w:spacing w:val="0"/>
                <w:sz w:val="21"/>
                <w:szCs w:val="21"/>
                <w:bdr w:val="none" w:color="auto" w:sz="0" w:space="0"/>
              </w:rPr>
              <w:t>三千元</w:t>
            </w:r>
            <w:r>
              <w:rPr>
                <w:rFonts w:hint="eastAsia" w:ascii="宋体" w:hAnsi="宋体" w:eastAsia="宋体" w:cs="宋体"/>
                <w:i w:val="0"/>
                <w:iCs w:val="0"/>
                <w:caps w:val="0"/>
                <w:spacing w:val="0"/>
                <w:sz w:val="21"/>
                <w:szCs w:val="21"/>
                <w:bdr w:val="none" w:color="auto" w:sz="0" w:space="0"/>
              </w:rPr>
              <w:t>以下罚款。</w:t>
            </w:r>
          </w:p>
        </w:tc>
      </w:tr>
      <w:tr w14:paraId="2885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04405EFA">
            <w:pPr>
              <w:snapToGrid w:val="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3E2B5A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b w:val="0"/>
                <w:bCs w:val="0"/>
                <w:i w:val="0"/>
                <w:iCs w:val="0"/>
                <w:caps w:val="0"/>
                <w:color w:val="000000"/>
                <w:spacing w:val="0"/>
                <w:sz w:val="21"/>
                <w:szCs w:val="21"/>
                <w:bdr w:val="none" w:color="auto" w:sz="0" w:space="0"/>
              </w:rPr>
              <w:t>第五十九条　故意损毁公私财物的，处</w:t>
            </w:r>
            <w:r>
              <w:rPr>
                <w:rStyle w:val="5"/>
                <w:rFonts w:hint="eastAsia" w:ascii="宋体" w:hAnsi="宋体" w:eastAsia="宋体" w:cs="宋体"/>
                <w:b/>
                <w:bCs/>
                <w:i w:val="0"/>
                <w:iCs w:val="0"/>
                <w:caps w:val="0"/>
                <w:color w:val="FF0000"/>
                <w:spacing w:val="0"/>
                <w:sz w:val="21"/>
                <w:szCs w:val="21"/>
                <w:bdr w:val="none" w:color="auto" w:sz="0" w:space="0"/>
              </w:rPr>
              <w:t>五日以下拘留或者一千元以下</w:t>
            </w:r>
            <w:r>
              <w:rPr>
                <w:rStyle w:val="5"/>
                <w:rFonts w:hint="eastAsia" w:ascii="宋体" w:hAnsi="宋体" w:eastAsia="宋体" w:cs="宋体"/>
                <w:b w:val="0"/>
                <w:bCs w:val="0"/>
                <w:i w:val="0"/>
                <w:iCs w:val="0"/>
                <w:caps w:val="0"/>
                <w:color w:val="000000"/>
                <w:spacing w:val="0"/>
                <w:sz w:val="21"/>
                <w:szCs w:val="21"/>
                <w:bdr w:val="none" w:color="auto" w:sz="0" w:space="0"/>
              </w:rPr>
              <w:t>罚款；情节较重的，处</w:t>
            </w:r>
            <w:r>
              <w:rPr>
                <w:rStyle w:val="5"/>
                <w:rFonts w:hint="eastAsia" w:ascii="宋体" w:hAnsi="宋体" w:eastAsia="宋体" w:cs="宋体"/>
                <w:b/>
                <w:bCs/>
                <w:i w:val="0"/>
                <w:iCs w:val="0"/>
                <w:caps w:val="0"/>
                <w:color w:val="FF0000"/>
                <w:spacing w:val="0"/>
                <w:sz w:val="21"/>
                <w:szCs w:val="21"/>
                <w:bdr w:val="none" w:color="auto" w:sz="0" w:space="0"/>
              </w:rPr>
              <w:t>五日以上十日以下</w:t>
            </w:r>
            <w:r>
              <w:rPr>
                <w:rStyle w:val="5"/>
                <w:rFonts w:hint="eastAsia" w:ascii="宋体" w:hAnsi="宋体" w:eastAsia="宋体" w:cs="宋体"/>
                <w:b w:val="0"/>
                <w:bCs w:val="0"/>
                <w:i w:val="0"/>
                <w:iCs w:val="0"/>
                <w:caps w:val="0"/>
                <w:color w:val="000000"/>
                <w:spacing w:val="0"/>
                <w:sz w:val="21"/>
                <w:szCs w:val="21"/>
                <w:bdr w:val="none" w:color="auto" w:sz="0" w:space="0"/>
              </w:rPr>
              <w:t>拘留，可以并处</w:t>
            </w:r>
            <w:r>
              <w:rPr>
                <w:rStyle w:val="5"/>
                <w:rFonts w:hint="eastAsia" w:ascii="宋体" w:hAnsi="宋体" w:eastAsia="宋体" w:cs="宋体"/>
                <w:b/>
                <w:bCs/>
                <w:i w:val="0"/>
                <w:iCs w:val="0"/>
                <w:caps w:val="0"/>
                <w:color w:val="FF0000"/>
                <w:spacing w:val="0"/>
                <w:sz w:val="21"/>
                <w:szCs w:val="21"/>
                <w:bdr w:val="none" w:color="auto" w:sz="0" w:space="0"/>
              </w:rPr>
              <w:t>三千元</w:t>
            </w:r>
            <w:r>
              <w:rPr>
                <w:rStyle w:val="5"/>
                <w:rFonts w:hint="eastAsia" w:ascii="宋体" w:hAnsi="宋体" w:eastAsia="宋体" w:cs="宋体"/>
                <w:b w:val="0"/>
                <w:bCs w:val="0"/>
                <w:i w:val="0"/>
                <w:iCs w:val="0"/>
                <w:caps w:val="0"/>
                <w:color w:val="000000"/>
                <w:spacing w:val="0"/>
                <w:sz w:val="21"/>
                <w:szCs w:val="21"/>
                <w:bdr w:val="none" w:color="auto" w:sz="0" w:space="0"/>
              </w:rPr>
              <w:t>以下罚款。</w:t>
            </w:r>
          </w:p>
        </w:tc>
      </w:tr>
      <w:tr w14:paraId="3DFA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069D9AD">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6E5FE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第六十条　以殴打、侮辱、恐吓等方式实施学生欺凌，违反治安管理的，公安机关应当依照本法、《中华人民共和国预防未成年人犯罪法》的规定，给予治安管理处罚、采取相应矫治教育等措施。</w:t>
            </w:r>
          </w:p>
          <w:p w14:paraId="69B946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学校违反有关法律法规规定，明知发生严重的学生欺凌或者明知发生其他侵害未成年学生的犯罪，不按规定报告或者处置的，责令改正，对其直接负责的主管人员和其他直接责任人员，建议有关部门依法予以处分。</w:t>
            </w:r>
          </w:p>
        </w:tc>
      </w:tr>
      <w:tr w14:paraId="64951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230F5A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0"/>
              <w:jc w:val="center"/>
            </w:pPr>
            <w:r>
              <w:rPr>
                <w:rStyle w:val="5"/>
                <w:rFonts w:hint="eastAsia" w:ascii="宋体" w:hAnsi="宋体" w:eastAsia="宋体" w:cs="宋体"/>
                <w:i w:val="0"/>
                <w:iCs w:val="0"/>
                <w:caps w:val="0"/>
                <w:spacing w:val="0"/>
                <w:sz w:val="21"/>
                <w:szCs w:val="21"/>
                <w:bdr w:val="none" w:color="auto" w:sz="0" w:space="0"/>
              </w:rPr>
              <w:t>第四节 妨害社会管理的行为和处罚</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7843D0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spacing w:val="0"/>
                <w:sz w:val="21"/>
                <w:szCs w:val="21"/>
                <w:bdr w:val="none" w:color="auto" w:sz="0" w:space="0"/>
              </w:rPr>
              <w:t>第四节 妨害社会管理的行为和处罚</w:t>
            </w:r>
          </w:p>
        </w:tc>
      </w:tr>
      <w:tr w14:paraId="4E954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5F9DF1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第五十条  有下列行为之一的，处警告或者二百元以下罚款；情节严重的，处五日以上十日以下拘留，可以并处五百元以下罚款：</w:t>
            </w:r>
          </w:p>
          <w:p w14:paraId="12B83E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（一）拒不执行人民政府在紧急状态情况下依法发布的决定、命令的；</w:t>
            </w:r>
          </w:p>
          <w:p w14:paraId="7E917D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（二）阻碍国家机关工作人员依法执行职务的；</w:t>
            </w:r>
          </w:p>
          <w:p w14:paraId="7CF43D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（三）阻碍执行紧急任务的消防车、救护车、工程抢险车、警车等车辆通行的；</w:t>
            </w:r>
          </w:p>
          <w:p w14:paraId="56FA47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（四）强行冲闯公安机关设置的警戒带、警戒区的。</w:t>
            </w:r>
          </w:p>
          <w:p w14:paraId="563EB7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阻碍人民警察依法执行职务的，从重处罚。</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6E2E9A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第六十一条　有下列行为之一的，处警告或者</w:t>
            </w:r>
            <w:r>
              <w:rPr>
                <w:rFonts w:hint="eastAsia" w:ascii="宋体" w:hAnsi="宋体" w:eastAsia="宋体" w:cs="宋体"/>
                <w:b/>
                <w:bCs/>
                <w:i w:val="0"/>
                <w:iCs w:val="0"/>
                <w:caps w:val="0"/>
                <w:color w:val="FF0000"/>
                <w:spacing w:val="0"/>
                <w:sz w:val="21"/>
                <w:szCs w:val="21"/>
                <w:bdr w:val="none" w:color="auto" w:sz="0" w:space="0"/>
              </w:rPr>
              <w:t>五百元</w:t>
            </w:r>
            <w:r>
              <w:rPr>
                <w:rFonts w:hint="eastAsia" w:ascii="宋体" w:hAnsi="宋体" w:eastAsia="宋体" w:cs="宋体"/>
                <w:i w:val="0"/>
                <w:iCs w:val="0"/>
                <w:caps w:val="0"/>
                <w:spacing w:val="0"/>
                <w:sz w:val="21"/>
                <w:szCs w:val="21"/>
                <w:bdr w:val="none" w:color="auto" w:sz="0" w:space="0"/>
              </w:rPr>
              <w:t>以下罚款；情节严重的，处五日以上十日以下拘留，可以并处</w:t>
            </w:r>
            <w:r>
              <w:rPr>
                <w:rFonts w:hint="eastAsia" w:ascii="宋体" w:hAnsi="宋体" w:eastAsia="宋体" w:cs="宋体"/>
                <w:b/>
                <w:bCs/>
                <w:i w:val="0"/>
                <w:iCs w:val="0"/>
                <w:caps w:val="0"/>
                <w:color w:val="FF0000"/>
                <w:spacing w:val="0"/>
                <w:sz w:val="21"/>
                <w:szCs w:val="21"/>
                <w:bdr w:val="none" w:color="auto" w:sz="0" w:space="0"/>
              </w:rPr>
              <w:t>一千元</w:t>
            </w:r>
            <w:r>
              <w:rPr>
                <w:rFonts w:hint="eastAsia" w:ascii="宋体" w:hAnsi="宋体" w:eastAsia="宋体" w:cs="宋体"/>
                <w:i w:val="0"/>
                <w:iCs w:val="0"/>
                <w:caps w:val="0"/>
                <w:spacing w:val="0"/>
                <w:sz w:val="21"/>
                <w:szCs w:val="21"/>
                <w:bdr w:val="none" w:color="auto" w:sz="0" w:space="0"/>
              </w:rPr>
              <w:t>以下罚款：</w:t>
            </w:r>
          </w:p>
          <w:p w14:paraId="0BFE28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（一）拒不执行人民政府在紧急状态情况下依法发布的决定、命令的；</w:t>
            </w:r>
          </w:p>
          <w:p w14:paraId="086333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（二）阻碍国家机关工作人员依法执行职务的；</w:t>
            </w:r>
          </w:p>
          <w:p w14:paraId="3C2EE6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（三）阻碍执行紧急任务的消防车、救护车、工程抢险车、警车</w:t>
            </w:r>
            <w:r>
              <w:rPr>
                <w:rFonts w:hint="eastAsia" w:ascii="宋体" w:hAnsi="宋体" w:eastAsia="宋体" w:cs="宋体"/>
                <w:b/>
                <w:bCs/>
                <w:i w:val="0"/>
                <w:iCs w:val="0"/>
                <w:caps w:val="0"/>
                <w:color w:val="FF0000"/>
                <w:spacing w:val="0"/>
                <w:sz w:val="21"/>
                <w:szCs w:val="21"/>
                <w:bdr w:val="none" w:color="auto" w:sz="0" w:space="0"/>
              </w:rPr>
              <w:t>或者执行上述紧急任务的专用船舶</w:t>
            </w:r>
            <w:r>
              <w:rPr>
                <w:rFonts w:hint="eastAsia" w:ascii="宋体" w:hAnsi="宋体" w:eastAsia="宋体" w:cs="宋体"/>
                <w:i w:val="0"/>
                <w:iCs w:val="0"/>
                <w:caps w:val="0"/>
                <w:spacing w:val="0"/>
                <w:sz w:val="21"/>
                <w:szCs w:val="21"/>
                <w:bdr w:val="none" w:color="auto" w:sz="0" w:space="0"/>
              </w:rPr>
              <w:t>通行的；</w:t>
            </w:r>
          </w:p>
          <w:p w14:paraId="0D4D3D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（四）强行冲闯公安机关设置的警戒带、警戒区</w:t>
            </w:r>
            <w:r>
              <w:rPr>
                <w:rFonts w:hint="eastAsia" w:ascii="宋体" w:hAnsi="宋体" w:eastAsia="宋体" w:cs="宋体"/>
                <w:b/>
                <w:bCs/>
                <w:i w:val="0"/>
                <w:iCs w:val="0"/>
                <w:caps w:val="0"/>
                <w:color w:val="FF0000"/>
                <w:spacing w:val="0"/>
                <w:sz w:val="21"/>
                <w:szCs w:val="21"/>
                <w:bdr w:val="none" w:color="auto" w:sz="0" w:space="0"/>
              </w:rPr>
              <w:t>或者检查点</w:t>
            </w:r>
            <w:r>
              <w:rPr>
                <w:rFonts w:hint="eastAsia" w:ascii="宋体" w:hAnsi="宋体" w:eastAsia="宋体" w:cs="宋体"/>
                <w:i w:val="0"/>
                <w:iCs w:val="0"/>
                <w:caps w:val="0"/>
                <w:spacing w:val="0"/>
                <w:sz w:val="21"/>
                <w:szCs w:val="21"/>
                <w:bdr w:val="none" w:color="auto" w:sz="0" w:space="0"/>
              </w:rPr>
              <w:t>的。</w:t>
            </w:r>
          </w:p>
          <w:p w14:paraId="224EF7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阻碍人民警察依法执行职务的，从重处罚。</w:t>
            </w:r>
          </w:p>
        </w:tc>
      </w:tr>
      <w:tr w14:paraId="0CF98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1AA59A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第五十一条  冒充国家机关工作人员或者</w:t>
            </w:r>
            <w:r>
              <w:rPr>
                <w:rStyle w:val="5"/>
                <w:rFonts w:hint="eastAsia" w:ascii="宋体" w:hAnsi="宋体" w:eastAsia="宋体" w:cs="宋体"/>
                <w:i w:val="0"/>
                <w:iCs w:val="0"/>
                <w:caps w:val="0"/>
                <w:color w:val="FF0000"/>
                <w:spacing w:val="0"/>
                <w:sz w:val="21"/>
                <w:szCs w:val="21"/>
                <w:bdr w:val="none" w:color="auto" w:sz="0" w:space="0"/>
              </w:rPr>
              <w:t>以其他虚假身份</w:t>
            </w:r>
            <w:r>
              <w:rPr>
                <w:rStyle w:val="5"/>
                <w:rFonts w:hint="eastAsia" w:ascii="宋体" w:hAnsi="宋体" w:eastAsia="宋体" w:cs="宋体"/>
                <w:b w:val="0"/>
                <w:bCs w:val="0"/>
                <w:i w:val="0"/>
                <w:iCs w:val="0"/>
                <w:caps w:val="0"/>
                <w:spacing w:val="0"/>
                <w:sz w:val="21"/>
                <w:szCs w:val="21"/>
                <w:bdr w:val="none" w:color="auto" w:sz="0" w:space="0"/>
              </w:rPr>
              <w:t>招摇撞骗</w:t>
            </w:r>
            <w:r>
              <w:rPr>
                <w:rFonts w:hint="eastAsia" w:ascii="宋体" w:hAnsi="宋体" w:eastAsia="宋体" w:cs="宋体"/>
                <w:i w:val="0"/>
                <w:iCs w:val="0"/>
                <w:caps w:val="0"/>
                <w:spacing w:val="0"/>
                <w:sz w:val="21"/>
                <w:szCs w:val="21"/>
                <w:bdr w:val="none" w:color="auto" w:sz="0" w:space="0"/>
              </w:rPr>
              <w:t>的，处五日以上十日以下拘留，可以并处五百元以下罚款；情节较轻的，处五日以下拘留或者五百元以下罚款。</w:t>
            </w:r>
          </w:p>
          <w:p w14:paraId="48FCB6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冒充军警人员招摇撞骗的，从重处罚。</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217E45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第六十二条　冒充国家机关工作人员招摇撞骗的，处</w:t>
            </w:r>
            <w:r>
              <w:rPr>
                <w:rFonts w:hint="eastAsia" w:ascii="宋体" w:hAnsi="宋体" w:eastAsia="宋体" w:cs="宋体"/>
                <w:b/>
                <w:bCs/>
                <w:i w:val="0"/>
                <w:iCs w:val="0"/>
                <w:caps w:val="0"/>
                <w:color w:val="FF0000"/>
                <w:spacing w:val="0"/>
                <w:sz w:val="21"/>
                <w:szCs w:val="21"/>
                <w:bdr w:val="none" w:color="auto" w:sz="0" w:space="0"/>
              </w:rPr>
              <w:t>十日以上十五日以下</w:t>
            </w:r>
            <w:r>
              <w:rPr>
                <w:rFonts w:hint="eastAsia" w:ascii="宋体" w:hAnsi="宋体" w:eastAsia="宋体" w:cs="宋体"/>
                <w:i w:val="0"/>
                <w:iCs w:val="0"/>
                <w:caps w:val="0"/>
                <w:spacing w:val="0"/>
                <w:sz w:val="21"/>
                <w:szCs w:val="21"/>
                <w:bdr w:val="none" w:color="auto" w:sz="0" w:space="0"/>
              </w:rPr>
              <w:t>拘留，可以并处</w:t>
            </w:r>
            <w:r>
              <w:rPr>
                <w:rFonts w:hint="eastAsia" w:ascii="宋体" w:hAnsi="宋体" w:eastAsia="宋体" w:cs="宋体"/>
                <w:b/>
                <w:bCs/>
                <w:i w:val="0"/>
                <w:iCs w:val="0"/>
                <w:caps w:val="0"/>
                <w:color w:val="FF0000"/>
                <w:spacing w:val="0"/>
                <w:sz w:val="21"/>
                <w:szCs w:val="21"/>
                <w:bdr w:val="none" w:color="auto" w:sz="0" w:space="0"/>
              </w:rPr>
              <w:t>一千元以下</w:t>
            </w:r>
            <w:r>
              <w:rPr>
                <w:rFonts w:hint="eastAsia" w:ascii="宋体" w:hAnsi="宋体" w:eastAsia="宋体" w:cs="宋体"/>
                <w:i w:val="0"/>
                <w:iCs w:val="0"/>
                <w:caps w:val="0"/>
                <w:spacing w:val="0"/>
                <w:sz w:val="21"/>
                <w:szCs w:val="21"/>
                <w:bdr w:val="none" w:color="auto" w:sz="0" w:space="0"/>
              </w:rPr>
              <w:t>罚款；情节较轻的，处</w:t>
            </w:r>
            <w:r>
              <w:rPr>
                <w:rFonts w:hint="eastAsia" w:ascii="宋体" w:hAnsi="宋体" w:eastAsia="宋体" w:cs="宋体"/>
                <w:b/>
                <w:bCs/>
                <w:i w:val="0"/>
                <w:iCs w:val="0"/>
                <w:caps w:val="0"/>
                <w:color w:val="FF0000"/>
                <w:spacing w:val="0"/>
                <w:sz w:val="21"/>
                <w:szCs w:val="21"/>
                <w:bdr w:val="none" w:color="auto" w:sz="0" w:space="0"/>
              </w:rPr>
              <w:t>五日以上十日以下</w:t>
            </w:r>
            <w:r>
              <w:rPr>
                <w:rFonts w:hint="eastAsia" w:ascii="宋体" w:hAnsi="宋体" w:eastAsia="宋体" w:cs="宋体"/>
                <w:i w:val="0"/>
                <w:iCs w:val="0"/>
                <w:caps w:val="0"/>
                <w:spacing w:val="0"/>
                <w:sz w:val="21"/>
                <w:szCs w:val="21"/>
                <w:bdr w:val="none" w:color="auto" w:sz="0" w:space="0"/>
              </w:rPr>
              <w:t>拘留。</w:t>
            </w:r>
          </w:p>
          <w:p w14:paraId="502923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冒充军警人员招摇撞骗的，从重处罚。</w:t>
            </w:r>
          </w:p>
          <w:p w14:paraId="5A5E70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盗用、冒用个人、组织的身份、名义或者以其他虚假身份招摇撞骗的，处五日以下拘留或者一千元以下罚款；情节较重的，处五日以上十日以下拘留，可以并处一千元以下罚款。</w:t>
            </w:r>
          </w:p>
        </w:tc>
      </w:tr>
      <w:tr w14:paraId="1257F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5937E0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第五十二条  有下列行为之一的，处十日以上十五日以下拘留，可以并处一千元以下罚款；情节较轻的，处五日以上十日以下拘留，可以并处五百元以下罚款：</w:t>
            </w:r>
          </w:p>
          <w:p w14:paraId="6AA23B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（一）伪造、变造或者买卖国家机关、人民团体、企业、事业单位或者其他组织的公文、证件、证明文件、印章的；</w:t>
            </w:r>
          </w:p>
          <w:p w14:paraId="2DBD1C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（二）买卖或者使用伪造、变造的国家机关、人民团体、企业、事业单位或者其他组织的公文、证件、证明文件的；</w:t>
            </w:r>
          </w:p>
          <w:p w14:paraId="2030A6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（三）伪造、变造、倒卖车票、船票、航空客票、文艺演出票、体育比赛入场券或者其他有价票证、凭证的；</w:t>
            </w:r>
          </w:p>
          <w:p w14:paraId="38E7C7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（四）伪造、变造船舶户牌，买卖或者使用伪造、变造的船舶户牌，或者涂改船舶发动机号码的。</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4A89FB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第六十三条　有下列行为之一的，处十日以上十五日以下拘留，可以并处</w:t>
            </w:r>
            <w:r>
              <w:rPr>
                <w:rFonts w:hint="eastAsia" w:ascii="宋体" w:hAnsi="宋体" w:eastAsia="宋体" w:cs="宋体"/>
                <w:b/>
                <w:bCs/>
                <w:i w:val="0"/>
                <w:iCs w:val="0"/>
                <w:caps w:val="0"/>
                <w:color w:val="FF0000"/>
                <w:spacing w:val="0"/>
                <w:sz w:val="21"/>
                <w:szCs w:val="21"/>
                <w:bdr w:val="none" w:color="auto" w:sz="0" w:space="0"/>
              </w:rPr>
              <w:t>五千元</w:t>
            </w:r>
            <w:r>
              <w:rPr>
                <w:rFonts w:hint="eastAsia" w:ascii="宋体" w:hAnsi="宋体" w:eastAsia="宋体" w:cs="宋体"/>
                <w:i w:val="0"/>
                <w:iCs w:val="0"/>
                <w:caps w:val="0"/>
                <w:spacing w:val="0"/>
                <w:sz w:val="21"/>
                <w:szCs w:val="21"/>
                <w:bdr w:val="none" w:color="auto" w:sz="0" w:space="0"/>
              </w:rPr>
              <w:t>以下罚款；情节较轻的，处五日以上十日以下拘留，可以并处</w:t>
            </w:r>
            <w:r>
              <w:rPr>
                <w:rFonts w:hint="eastAsia" w:ascii="宋体" w:hAnsi="宋体" w:eastAsia="宋体" w:cs="宋体"/>
                <w:b/>
                <w:bCs/>
                <w:i w:val="0"/>
                <w:iCs w:val="0"/>
                <w:caps w:val="0"/>
                <w:color w:val="FF0000"/>
                <w:spacing w:val="0"/>
                <w:sz w:val="21"/>
                <w:szCs w:val="21"/>
                <w:bdr w:val="none" w:color="auto" w:sz="0" w:space="0"/>
              </w:rPr>
              <w:t>三千元</w:t>
            </w:r>
            <w:r>
              <w:rPr>
                <w:rFonts w:hint="eastAsia" w:ascii="宋体" w:hAnsi="宋体" w:eastAsia="宋体" w:cs="宋体"/>
                <w:i w:val="0"/>
                <w:iCs w:val="0"/>
                <w:caps w:val="0"/>
                <w:spacing w:val="0"/>
                <w:sz w:val="21"/>
                <w:szCs w:val="21"/>
                <w:bdr w:val="none" w:color="auto" w:sz="0" w:space="0"/>
              </w:rPr>
              <w:t>以下罚款：</w:t>
            </w:r>
          </w:p>
          <w:p w14:paraId="66A37E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（一）伪造、变造或者买卖国家机关、人民团体、企业、事业单位或者其他组织的公文、证件、证明文件、印章的；</w:t>
            </w:r>
          </w:p>
          <w:p w14:paraId="1ECE10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（二）出租、出借国家机关、人民团体、企业、事业单位或者其他组织的公文、证件、证明文件、印章供他人非法使用的；</w:t>
            </w:r>
          </w:p>
          <w:p w14:paraId="4FD9DB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（三）买卖或者使用伪造、变造的国家机关、人民团体、企业、事业单位或者其他组织的公文、证件、证明文件</w:t>
            </w:r>
            <w:r>
              <w:rPr>
                <w:rFonts w:hint="eastAsia" w:ascii="宋体" w:hAnsi="宋体" w:eastAsia="宋体" w:cs="宋体"/>
                <w:b/>
                <w:bCs/>
                <w:i w:val="0"/>
                <w:iCs w:val="0"/>
                <w:caps w:val="0"/>
                <w:color w:val="FF0000"/>
                <w:spacing w:val="0"/>
                <w:sz w:val="21"/>
                <w:szCs w:val="21"/>
                <w:bdr w:val="none" w:color="auto" w:sz="0" w:space="0"/>
              </w:rPr>
              <w:t>、印章</w:t>
            </w:r>
            <w:r>
              <w:rPr>
                <w:rFonts w:hint="eastAsia" w:ascii="宋体" w:hAnsi="宋体" w:eastAsia="宋体" w:cs="宋体"/>
                <w:i w:val="0"/>
                <w:iCs w:val="0"/>
                <w:caps w:val="0"/>
                <w:spacing w:val="0"/>
                <w:sz w:val="21"/>
                <w:szCs w:val="21"/>
                <w:bdr w:val="none" w:color="auto" w:sz="0" w:space="0"/>
              </w:rPr>
              <w:t>的；</w:t>
            </w:r>
          </w:p>
          <w:p w14:paraId="02CA98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（四）伪造、变造或者倒卖车票、船票、航空客票、文艺演出票、体育比赛入场券或者其他有价票证、凭证的；</w:t>
            </w:r>
          </w:p>
          <w:p w14:paraId="6070EE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（五）伪造、变造船舶户牌，买卖或者使用伪造、变造的船舶户牌，或者涂改船舶发动机号码的。</w:t>
            </w:r>
          </w:p>
        </w:tc>
      </w:tr>
      <w:tr w14:paraId="001C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265CF4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第五十三条  船舶擅自进入、停靠国家禁止、限制进入的水域或者岛屿的，对船舶负责人及有关责任人员处五百元以上一千元以下罚款；情节严重的，处五日以下拘留，并处五百元以上一千元以下罚款。</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536498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第六十四条　船舶擅自进入、停靠国家禁止、限制进入的水域或者岛屿的，对船舶负责人及有关责任人员处</w:t>
            </w:r>
            <w:r>
              <w:rPr>
                <w:rFonts w:hint="eastAsia" w:ascii="宋体" w:hAnsi="宋体" w:eastAsia="宋体" w:cs="宋体"/>
                <w:b/>
                <w:bCs/>
                <w:i w:val="0"/>
                <w:iCs w:val="0"/>
                <w:caps w:val="0"/>
                <w:color w:val="FF0000"/>
                <w:spacing w:val="0"/>
                <w:sz w:val="21"/>
                <w:szCs w:val="21"/>
                <w:bdr w:val="none" w:color="auto" w:sz="0" w:space="0"/>
              </w:rPr>
              <w:t>一千元以上二千元以下</w:t>
            </w:r>
            <w:r>
              <w:rPr>
                <w:rFonts w:hint="eastAsia" w:ascii="宋体" w:hAnsi="宋体" w:eastAsia="宋体" w:cs="宋体"/>
                <w:i w:val="0"/>
                <w:iCs w:val="0"/>
                <w:caps w:val="0"/>
                <w:spacing w:val="0"/>
                <w:sz w:val="21"/>
                <w:szCs w:val="21"/>
                <w:bdr w:val="none" w:color="auto" w:sz="0" w:space="0"/>
              </w:rPr>
              <w:t>罚款；情节严重的，处五日以下拘留，</w:t>
            </w:r>
            <w:r>
              <w:rPr>
                <w:rFonts w:hint="eastAsia" w:ascii="宋体" w:hAnsi="宋体" w:eastAsia="宋体" w:cs="宋体"/>
                <w:b/>
                <w:bCs/>
                <w:i w:val="0"/>
                <w:iCs w:val="0"/>
                <w:caps w:val="0"/>
                <w:color w:val="FF0000"/>
                <w:spacing w:val="0"/>
                <w:sz w:val="21"/>
                <w:szCs w:val="21"/>
                <w:bdr w:val="none" w:color="auto" w:sz="0" w:space="0"/>
              </w:rPr>
              <w:t>可以</w:t>
            </w:r>
            <w:r>
              <w:rPr>
                <w:rFonts w:hint="eastAsia" w:ascii="宋体" w:hAnsi="宋体" w:eastAsia="宋体" w:cs="宋体"/>
                <w:i w:val="0"/>
                <w:iCs w:val="0"/>
                <w:caps w:val="0"/>
                <w:spacing w:val="0"/>
                <w:sz w:val="21"/>
                <w:szCs w:val="21"/>
                <w:bdr w:val="none" w:color="auto" w:sz="0" w:space="0"/>
              </w:rPr>
              <w:t>并处</w:t>
            </w:r>
            <w:r>
              <w:rPr>
                <w:rFonts w:hint="eastAsia" w:ascii="宋体" w:hAnsi="宋体" w:eastAsia="宋体" w:cs="宋体"/>
                <w:b/>
                <w:bCs/>
                <w:i w:val="0"/>
                <w:iCs w:val="0"/>
                <w:caps w:val="0"/>
                <w:color w:val="FF0000"/>
                <w:spacing w:val="0"/>
                <w:sz w:val="21"/>
                <w:szCs w:val="21"/>
                <w:bdr w:val="none" w:color="auto" w:sz="0" w:space="0"/>
              </w:rPr>
              <w:t>二千元以下</w:t>
            </w:r>
            <w:r>
              <w:rPr>
                <w:rFonts w:hint="eastAsia" w:ascii="宋体" w:hAnsi="宋体" w:eastAsia="宋体" w:cs="宋体"/>
                <w:i w:val="0"/>
                <w:iCs w:val="0"/>
                <w:caps w:val="0"/>
                <w:spacing w:val="0"/>
                <w:sz w:val="21"/>
                <w:szCs w:val="21"/>
                <w:bdr w:val="none" w:color="auto" w:sz="0" w:space="0"/>
              </w:rPr>
              <w:t>罚款。</w:t>
            </w:r>
          </w:p>
        </w:tc>
      </w:tr>
      <w:tr w14:paraId="0BEC0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290683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第五十四条  有下列行为之一的，处十日以上十五日以下拘留，并处五百元以上一千元以下罚款；情节较轻的，处五日以下拘留或者五百元以下罚款：</w:t>
            </w:r>
          </w:p>
          <w:p w14:paraId="6C30CB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（一）违反国家规定，未经注册登记，以社会团体名义进行活动，被取缔后，仍进行活动的；</w:t>
            </w:r>
          </w:p>
          <w:p w14:paraId="368CE3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（二）被依法撤销登记的社会团体，仍以社会团体名义进行活动的；</w:t>
            </w:r>
          </w:p>
          <w:p w14:paraId="7F0A5E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（三）未经许可，擅自经营按照国家规定需要由公安机关许可的行业的。</w:t>
            </w:r>
          </w:p>
          <w:p w14:paraId="190598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有前款第三项行为的，予以取缔。</w:t>
            </w:r>
          </w:p>
          <w:p w14:paraId="16606F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取得公安机关许可的经营者，违反国家有关管理规定，情节严重的，公安机关可以吊销许可证。</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048C9D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第六十五条　有下列行为之一的，处十日以上十五日以下拘留，</w:t>
            </w:r>
            <w:r>
              <w:rPr>
                <w:rFonts w:hint="eastAsia" w:ascii="宋体" w:hAnsi="宋体" w:eastAsia="宋体" w:cs="宋体"/>
                <w:b/>
                <w:bCs/>
                <w:i w:val="0"/>
                <w:iCs w:val="0"/>
                <w:caps w:val="0"/>
                <w:color w:val="FF0000"/>
                <w:spacing w:val="0"/>
                <w:sz w:val="21"/>
                <w:szCs w:val="21"/>
                <w:bdr w:val="none" w:color="auto" w:sz="0" w:space="0"/>
              </w:rPr>
              <w:t>可以</w:t>
            </w:r>
            <w:r>
              <w:rPr>
                <w:rFonts w:hint="eastAsia" w:ascii="宋体" w:hAnsi="宋体" w:eastAsia="宋体" w:cs="宋体"/>
                <w:i w:val="0"/>
                <w:iCs w:val="0"/>
                <w:caps w:val="0"/>
                <w:spacing w:val="0"/>
                <w:sz w:val="21"/>
                <w:szCs w:val="21"/>
                <w:bdr w:val="none" w:color="auto" w:sz="0" w:space="0"/>
              </w:rPr>
              <w:t>并处</w:t>
            </w:r>
            <w:r>
              <w:rPr>
                <w:rFonts w:hint="eastAsia" w:ascii="宋体" w:hAnsi="宋体" w:eastAsia="宋体" w:cs="宋体"/>
                <w:b/>
                <w:bCs/>
                <w:i w:val="0"/>
                <w:iCs w:val="0"/>
                <w:caps w:val="0"/>
                <w:color w:val="FF0000"/>
                <w:spacing w:val="0"/>
                <w:sz w:val="21"/>
                <w:szCs w:val="21"/>
                <w:bdr w:val="none" w:color="auto" w:sz="0" w:space="0"/>
              </w:rPr>
              <w:t>五千元以下</w:t>
            </w:r>
            <w:r>
              <w:rPr>
                <w:rFonts w:hint="eastAsia" w:ascii="宋体" w:hAnsi="宋体" w:eastAsia="宋体" w:cs="宋体"/>
                <w:i w:val="0"/>
                <w:iCs w:val="0"/>
                <w:caps w:val="0"/>
                <w:spacing w:val="0"/>
                <w:sz w:val="21"/>
                <w:szCs w:val="21"/>
                <w:bdr w:val="none" w:color="auto" w:sz="0" w:space="0"/>
              </w:rPr>
              <w:t>罚款；情节较轻的，处</w:t>
            </w:r>
            <w:r>
              <w:rPr>
                <w:rFonts w:hint="eastAsia" w:ascii="宋体" w:hAnsi="宋体" w:eastAsia="宋体" w:cs="宋体"/>
                <w:b/>
                <w:bCs/>
                <w:i w:val="0"/>
                <w:iCs w:val="0"/>
                <w:caps w:val="0"/>
                <w:color w:val="FF0000"/>
                <w:spacing w:val="0"/>
                <w:sz w:val="21"/>
                <w:szCs w:val="21"/>
                <w:bdr w:val="none" w:color="auto" w:sz="0" w:space="0"/>
              </w:rPr>
              <w:t>五日以上十日以下</w:t>
            </w:r>
            <w:r>
              <w:rPr>
                <w:rFonts w:hint="eastAsia" w:ascii="宋体" w:hAnsi="宋体" w:eastAsia="宋体" w:cs="宋体"/>
                <w:i w:val="0"/>
                <w:iCs w:val="0"/>
                <w:caps w:val="0"/>
                <w:spacing w:val="0"/>
                <w:sz w:val="21"/>
                <w:szCs w:val="21"/>
                <w:bdr w:val="none" w:color="auto" w:sz="0" w:space="0"/>
              </w:rPr>
              <w:t>拘留或者</w:t>
            </w:r>
            <w:r>
              <w:rPr>
                <w:rFonts w:hint="eastAsia" w:ascii="宋体" w:hAnsi="宋体" w:eastAsia="宋体" w:cs="宋体"/>
                <w:b/>
                <w:bCs/>
                <w:i w:val="0"/>
                <w:iCs w:val="0"/>
                <w:caps w:val="0"/>
                <w:color w:val="FF0000"/>
                <w:spacing w:val="0"/>
                <w:sz w:val="21"/>
                <w:szCs w:val="21"/>
                <w:bdr w:val="none" w:color="auto" w:sz="0" w:space="0"/>
              </w:rPr>
              <w:t>一千元以上三千元以下</w:t>
            </w:r>
            <w:r>
              <w:rPr>
                <w:rFonts w:hint="eastAsia" w:ascii="宋体" w:hAnsi="宋体" w:eastAsia="宋体" w:cs="宋体"/>
                <w:i w:val="0"/>
                <w:iCs w:val="0"/>
                <w:caps w:val="0"/>
                <w:spacing w:val="0"/>
                <w:sz w:val="21"/>
                <w:szCs w:val="21"/>
                <w:bdr w:val="none" w:color="auto" w:sz="0" w:space="0"/>
              </w:rPr>
              <w:t>罚款：</w:t>
            </w:r>
          </w:p>
          <w:p w14:paraId="1D946D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（一）违反国家规定，未经注册登记，以社会团体、</w:t>
            </w:r>
            <w:r>
              <w:rPr>
                <w:rFonts w:hint="eastAsia" w:ascii="宋体" w:hAnsi="宋体" w:eastAsia="宋体" w:cs="宋体"/>
                <w:b/>
                <w:bCs/>
                <w:i w:val="0"/>
                <w:iCs w:val="0"/>
                <w:caps w:val="0"/>
                <w:color w:val="FF0000"/>
                <w:spacing w:val="0"/>
                <w:sz w:val="21"/>
                <w:szCs w:val="21"/>
                <w:bdr w:val="none" w:color="auto" w:sz="0" w:space="0"/>
              </w:rPr>
              <w:t>基金会、社会服务机构等社会组织</w:t>
            </w:r>
            <w:r>
              <w:rPr>
                <w:rFonts w:hint="eastAsia" w:ascii="宋体" w:hAnsi="宋体" w:eastAsia="宋体" w:cs="宋体"/>
                <w:i w:val="0"/>
                <w:iCs w:val="0"/>
                <w:caps w:val="0"/>
                <w:spacing w:val="0"/>
                <w:sz w:val="21"/>
                <w:szCs w:val="21"/>
                <w:bdr w:val="none" w:color="auto" w:sz="0" w:space="0"/>
              </w:rPr>
              <w:t>名义进行活动，被取缔后，仍进行活动的；</w:t>
            </w:r>
          </w:p>
          <w:p w14:paraId="180E0E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（二）被依法撤销登记</w:t>
            </w:r>
            <w:r>
              <w:rPr>
                <w:rFonts w:hint="eastAsia" w:ascii="宋体" w:hAnsi="宋体" w:eastAsia="宋体" w:cs="宋体"/>
                <w:b/>
                <w:bCs/>
                <w:i w:val="0"/>
                <w:iCs w:val="0"/>
                <w:caps w:val="0"/>
                <w:color w:val="FF0000"/>
                <w:spacing w:val="0"/>
                <w:sz w:val="21"/>
                <w:szCs w:val="21"/>
                <w:bdr w:val="none" w:color="auto" w:sz="0" w:space="0"/>
              </w:rPr>
              <w:t>或者吊销登记证书</w:t>
            </w:r>
            <w:r>
              <w:rPr>
                <w:rFonts w:hint="eastAsia" w:ascii="宋体" w:hAnsi="宋体" w:eastAsia="宋体" w:cs="宋体"/>
                <w:i w:val="0"/>
                <w:iCs w:val="0"/>
                <w:caps w:val="0"/>
                <w:spacing w:val="0"/>
                <w:sz w:val="21"/>
                <w:szCs w:val="21"/>
                <w:bdr w:val="none" w:color="auto" w:sz="0" w:space="0"/>
              </w:rPr>
              <w:t>的社会团体、</w:t>
            </w:r>
            <w:r>
              <w:rPr>
                <w:rFonts w:hint="eastAsia" w:ascii="宋体" w:hAnsi="宋体" w:eastAsia="宋体" w:cs="宋体"/>
                <w:b/>
                <w:bCs/>
                <w:i w:val="0"/>
                <w:iCs w:val="0"/>
                <w:caps w:val="0"/>
                <w:color w:val="FF0000"/>
                <w:spacing w:val="0"/>
                <w:sz w:val="21"/>
                <w:szCs w:val="21"/>
                <w:bdr w:val="none" w:color="auto" w:sz="0" w:space="0"/>
              </w:rPr>
              <w:t>基金会、社会服务机构等社会组织，</w:t>
            </w:r>
            <w:r>
              <w:rPr>
                <w:rFonts w:hint="eastAsia" w:ascii="宋体" w:hAnsi="宋体" w:eastAsia="宋体" w:cs="宋体"/>
                <w:i w:val="0"/>
                <w:iCs w:val="0"/>
                <w:caps w:val="0"/>
                <w:spacing w:val="0"/>
                <w:sz w:val="21"/>
                <w:szCs w:val="21"/>
                <w:bdr w:val="none" w:color="auto" w:sz="0" w:space="0"/>
              </w:rPr>
              <w:t>仍以</w:t>
            </w:r>
            <w:r>
              <w:rPr>
                <w:rFonts w:hint="eastAsia" w:ascii="宋体" w:hAnsi="宋体" w:eastAsia="宋体" w:cs="宋体"/>
                <w:b/>
                <w:bCs/>
                <w:i w:val="0"/>
                <w:iCs w:val="0"/>
                <w:caps w:val="0"/>
                <w:color w:val="FF0000"/>
                <w:spacing w:val="0"/>
                <w:sz w:val="21"/>
                <w:szCs w:val="21"/>
                <w:bdr w:val="none" w:color="auto" w:sz="0" w:space="0"/>
              </w:rPr>
              <w:t>原</w:t>
            </w:r>
            <w:r>
              <w:rPr>
                <w:rFonts w:hint="eastAsia" w:ascii="宋体" w:hAnsi="宋体" w:eastAsia="宋体" w:cs="宋体"/>
                <w:i w:val="0"/>
                <w:iCs w:val="0"/>
                <w:caps w:val="0"/>
                <w:spacing w:val="0"/>
                <w:sz w:val="21"/>
                <w:szCs w:val="21"/>
                <w:bdr w:val="none" w:color="auto" w:sz="0" w:space="0"/>
              </w:rPr>
              <w:t>社会组织名义进行活动的；</w:t>
            </w:r>
          </w:p>
          <w:p w14:paraId="17188D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（三）未经许可，擅自经营按照国家规定需要由公安机关许可的行业的。</w:t>
            </w:r>
          </w:p>
          <w:p w14:paraId="5AAA34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有前款第三项行为的，予以取缔。</w:t>
            </w:r>
            <w:r>
              <w:rPr>
                <w:rFonts w:hint="eastAsia" w:ascii="宋体" w:hAnsi="宋体" w:eastAsia="宋体" w:cs="宋体"/>
                <w:b/>
                <w:bCs/>
                <w:i w:val="0"/>
                <w:iCs w:val="0"/>
                <w:caps w:val="0"/>
                <w:color w:val="FF0000"/>
                <w:spacing w:val="0"/>
                <w:sz w:val="21"/>
                <w:szCs w:val="21"/>
                <w:bdr w:val="none" w:color="auto" w:sz="0" w:space="0"/>
              </w:rPr>
              <w:t>被取缔一年以内又实施的，处十日以上十五日以下拘留，并处三千元以上五千元以下罚款。</w:t>
            </w:r>
          </w:p>
          <w:p w14:paraId="3E2361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取得公安机关许可的经营者，违反国家有关管理规定，情节严重的，公安机关可以吊销许可证</w:t>
            </w:r>
            <w:r>
              <w:rPr>
                <w:rFonts w:hint="eastAsia" w:ascii="宋体" w:hAnsi="宋体" w:eastAsia="宋体" w:cs="宋体"/>
                <w:b/>
                <w:bCs/>
                <w:i w:val="0"/>
                <w:iCs w:val="0"/>
                <w:caps w:val="0"/>
                <w:color w:val="FF0000"/>
                <w:spacing w:val="0"/>
                <w:sz w:val="21"/>
                <w:szCs w:val="21"/>
                <w:bdr w:val="none" w:color="auto" w:sz="0" w:space="0"/>
              </w:rPr>
              <w:t>件</w:t>
            </w:r>
            <w:r>
              <w:rPr>
                <w:rFonts w:hint="eastAsia" w:ascii="宋体" w:hAnsi="宋体" w:eastAsia="宋体" w:cs="宋体"/>
                <w:i w:val="0"/>
                <w:iCs w:val="0"/>
                <w:caps w:val="0"/>
                <w:spacing w:val="0"/>
                <w:sz w:val="21"/>
                <w:szCs w:val="21"/>
                <w:bdr w:val="none" w:color="auto" w:sz="0" w:space="0"/>
              </w:rPr>
              <w:t>。</w:t>
            </w:r>
          </w:p>
        </w:tc>
      </w:tr>
      <w:tr w14:paraId="4A99D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392CAB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第五十五条  煽动、策划非法集会、游行、示威，不听劝阻的，处十日以上十五日以下拘留。</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3969CA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第六十六条　煽动、策划非法集会、游行、示威，不听劝阻的，处十日以上十五日以下拘留。</w:t>
            </w:r>
          </w:p>
        </w:tc>
      </w:tr>
      <w:tr w14:paraId="7DB57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653F9A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第五十六条  旅馆业的工作人员对住宿的旅客不按规定登记姓名、身份证件种类和号码的，或者明知住宿的旅客将危险物质带入旅馆，不予制止的，处二百元以上五百元以下罚款。</w:t>
            </w:r>
          </w:p>
          <w:p w14:paraId="1B849C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旅馆业的工作人员明知住宿的旅客是犯罪嫌疑人员或者被公安机关通缉的人员，不向公安机关报告的，处二百元以上五百元以下罚款；情节严重的，处五日以下拘留，可以并处五百元以下罚款。</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173690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第六十七条　</w:t>
            </w:r>
            <w:r>
              <w:rPr>
                <w:rFonts w:hint="eastAsia" w:ascii="宋体" w:hAnsi="宋体" w:eastAsia="宋体" w:cs="宋体"/>
                <w:b/>
                <w:bCs/>
                <w:i w:val="0"/>
                <w:iCs w:val="0"/>
                <w:caps w:val="0"/>
                <w:color w:val="FF0000"/>
                <w:spacing w:val="0"/>
                <w:sz w:val="21"/>
                <w:szCs w:val="21"/>
                <w:bdr w:val="none" w:color="auto" w:sz="0" w:space="0"/>
              </w:rPr>
              <w:t>从事旅馆业经营活动</w:t>
            </w:r>
            <w:r>
              <w:rPr>
                <w:rFonts w:hint="eastAsia" w:ascii="宋体" w:hAnsi="宋体" w:eastAsia="宋体" w:cs="宋体"/>
                <w:i w:val="0"/>
                <w:iCs w:val="0"/>
                <w:caps w:val="0"/>
                <w:spacing w:val="0"/>
                <w:sz w:val="21"/>
                <w:szCs w:val="21"/>
                <w:bdr w:val="none" w:color="auto" w:sz="0" w:space="0"/>
              </w:rPr>
              <w:t>不按规定登记</w:t>
            </w:r>
            <w:r>
              <w:rPr>
                <w:rFonts w:hint="eastAsia" w:ascii="宋体" w:hAnsi="宋体" w:eastAsia="宋体" w:cs="宋体"/>
                <w:b/>
                <w:bCs/>
                <w:i w:val="0"/>
                <w:iCs w:val="0"/>
                <w:caps w:val="0"/>
                <w:color w:val="FF0000"/>
                <w:spacing w:val="0"/>
                <w:sz w:val="21"/>
                <w:szCs w:val="21"/>
                <w:bdr w:val="none" w:color="auto" w:sz="0" w:space="0"/>
              </w:rPr>
              <w:t>住宿人员</w:t>
            </w:r>
            <w:r>
              <w:rPr>
                <w:rFonts w:hint="eastAsia" w:ascii="宋体" w:hAnsi="宋体" w:eastAsia="宋体" w:cs="宋体"/>
                <w:i w:val="0"/>
                <w:iCs w:val="0"/>
                <w:caps w:val="0"/>
                <w:spacing w:val="0"/>
                <w:sz w:val="21"/>
                <w:szCs w:val="21"/>
                <w:bdr w:val="none" w:color="auto" w:sz="0" w:space="0"/>
              </w:rPr>
              <w:t>姓名、</w:t>
            </w:r>
            <w:r>
              <w:rPr>
                <w:rFonts w:hint="eastAsia" w:ascii="宋体" w:hAnsi="宋体" w:eastAsia="宋体" w:cs="宋体"/>
                <w:b/>
                <w:bCs/>
                <w:i w:val="0"/>
                <w:iCs w:val="0"/>
                <w:caps w:val="0"/>
                <w:color w:val="FF0000"/>
                <w:spacing w:val="0"/>
                <w:sz w:val="21"/>
                <w:szCs w:val="21"/>
                <w:bdr w:val="none" w:color="auto" w:sz="0" w:space="0"/>
              </w:rPr>
              <w:t>有效</w:t>
            </w:r>
            <w:r>
              <w:rPr>
                <w:rFonts w:hint="eastAsia" w:ascii="宋体" w:hAnsi="宋体" w:eastAsia="宋体" w:cs="宋体"/>
                <w:i w:val="0"/>
                <w:iCs w:val="0"/>
                <w:caps w:val="0"/>
                <w:spacing w:val="0"/>
                <w:sz w:val="21"/>
                <w:szCs w:val="21"/>
                <w:bdr w:val="none" w:color="auto" w:sz="0" w:space="0"/>
              </w:rPr>
              <w:t>身份证件种类和号码</w:t>
            </w:r>
            <w:r>
              <w:rPr>
                <w:rFonts w:hint="eastAsia" w:ascii="宋体" w:hAnsi="宋体" w:eastAsia="宋体" w:cs="宋体"/>
                <w:b/>
                <w:bCs/>
                <w:i w:val="0"/>
                <w:iCs w:val="0"/>
                <w:caps w:val="0"/>
                <w:color w:val="FF0000"/>
                <w:spacing w:val="0"/>
                <w:sz w:val="21"/>
                <w:szCs w:val="21"/>
                <w:bdr w:val="none" w:color="auto" w:sz="0" w:space="0"/>
              </w:rPr>
              <w:t>等信息</w:t>
            </w:r>
            <w:r>
              <w:rPr>
                <w:rFonts w:hint="eastAsia" w:ascii="宋体" w:hAnsi="宋体" w:eastAsia="宋体" w:cs="宋体"/>
                <w:i w:val="0"/>
                <w:iCs w:val="0"/>
                <w:caps w:val="0"/>
                <w:spacing w:val="0"/>
                <w:sz w:val="21"/>
                <w:szCs w:val="21"/>
                <w:bdr w:val="none" w:color="auto" w:sz="0" w:space="0"/>
              </w:rPr>
              <w:t>的，或者</w:t>
            </w:r>
            <w:r>
              <w:rPr>
                <w:rFonts w:hint="eastAsia" w:ascii="宋体" w:hAnsi="宋体" w:eastAsia="宋体" w:cs="宋体"/>
                <w:b/>
                <w:bCs/>
                <w:i w:val="0"/>
                <w:iCs w:val="0"/>
                <w:caps w:val="0"/>
                <w:color w:val="FF0000"/>
                <w:spacing w:val="0"/>
                <w:sz w:val="21"/>
                <w:szCs w:val="21"/>
                <w:bdr w:val="none" w:color="auto" w:sz="0" w:space="0"/>
              </w:rPr>
              <w:t>为身份不明、拒绝登记身份信息的人提供住宿服务的，对其直接负责的主管人员和其他直接责任人员处五百元以上一千元以下罚款；情节较轻的，处警告或者五百元以下罚款。</w:t>
            </w:r>
          </w:p>
          <w:p w14:paraId="39678E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实施前款行为，妨害反恐怖主义工作进行，违反《中华人民共和国反恐怖主义法》规定的，依照其规定处罚。</w:t>
            </w:r>
          </w:p>
          <w:p w14:paraId="62CA92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从事旅馆业经营活动有下列行为之一的，对其直接负责的主管人员和其他直接责任人员处一千元以上三千元以下罚款</w:t>
            </w:r>
            <w:r>
              <w:rPr>
                <w:rFonts w:hint="eastAsia" w:ascii="宋体" w:hAnsi="宋体" w:eastAsia="宋体" w:cs="宋体"/>
                <w:i w:val="0"/>
                <w:iCs w:val="0"/>
                <w:caps w:val="0"/>
                <w:spacing w:val="0"/>
                <w:sz w:val="21"/>
                <w:szCs w:val="21"/>
                <w:bdr w:val="none" w:color="auto" w:sz="0" w:space="0"/>
              </w:rPr>
              <w:t>；情节严重的，处五日以下拘留，</w:t>
            </w:r>
            <w:r>
              <w:rPr>
                <w:rFonts w:hint="eastAsia" w:ascii="宋体" w:hAnsi="宋体" w:eastAsia="宋体" w:cs="宋体"/>
                <w:b/>
                <w:bCs/>
                <w:i w:val="0"/>
                <w:iCs w:val="0"/>
                <w:caps w:val="0"/>
                <w:color w:val="FF0000"/>
                <w:spacing w:val="0"/>
                <w:sz w:val="21"/>
                <w:szCs w:val="21"/>
                <w:bdr w:val="none" w:color="auto" w:sz="0" w:space="0"/>
              </w:rPr>
              <w:t>可以并处三千元以上五千元以下罚款</w:t>
            </w:r>
            <w:r>
              <w:rPr>
                <w:rFonts w:hint="eastAsia" w:ascii="宋体" w:hAnsi="宋体" w:eastAsia="宋体" w:cs="宋体"/>
                <w:i w:val="0"/>
                <w:iCs w:val="0"/>
                <w:caps w:val="0"/>
                <w:spacing w:val="0"/>
                <w:sz w:val="21"/>
                <w:szCs w:val="21"/>
                <w:bdr w:val="none" w:color="auto" w:sz="0" w:space="0"/>
              </w:rPr>
              <w:t>：</w:t>
            </w:r>
          </w:p>
          <w:p w14:paraId="4124DC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（一）明知</w:t>
            </w:r>
            <w:r>
              <w:rPr>
                <w:rFonts w:hint="eastAsia" w:ascii="宋体" w:hAnsi="宋体" w:eastAsia="宋体" w:cs="宋体"/>
                <w:b/>
                <w:bCs/>
                <w:i w:val="0"/>
                <w:iCs w:val="0"/>
                <w:caps w:val="0"/>
                <w:color w:val="FF0000"/>
                <w:spacing w:val="0"/>
                <w:sz w:val="21"/>
                <w:szCs w:val="21"/>
                <w:bdr w:val="none" w:color="auto" w:sz="0" w:space="0"/>
              </w:rPr>
              <w:t>住宿人员违反规定</w:t>
            </w:r>
            <w:r>
              <w:rPr>
                <w:rFonts w:hint="eastAsia" w:ascii="宋体" w:hAnsi="宋体" w:eastAsia="宋体" w:cs="宋体"/>
                <w:i w:val="0"/>
                <w:iCs w:val="0"/>
                <w:caps w:val="0"/>
                <w:spacing w:val="0"/>
                <w:sz w:val="21"/>
                <w:szCs w:val="21"/>
                <w:bdr w:val="none" w:color="auto" w:sz="0" w:space="0"/>
              </w:rPr>
              <w:t>将危险物质带入</w:t>
            </w:r>
            <w:r>
              <w:rPr>
                <w:rFonts w:hint="eastAsia" w:ascii="宋体" w:hAnsi="宋体" w:eastAsia="宋体" w:cs="宋体"/>
                <w:b/>
                <w:bCs/>
                <w:i w:val="0"/>
                <w:iCs w:val="0"/>
                <w:caps w:val="0"/>
                <w:color w:val="FF0000"/>
                <w:spacing w:val="0"/>
                <w:sz w:val="21"/>
                <w:szCs w:val="21"/>
                <w:bdr w:val="none" w:color="auto" w:sz="0" w:space="0"/>
              </w:rPr>
              <w:t>住宿区域</w:t>
            </w:r>
            <w:r>
              <w:rPr>
                <w:rFonts w:hint="eastAsia" w:ascii="宋体" w:hAnsi="宋体" w:eastAsia="宋体" w:cs="宋体"/>
                <w:i w:val="0"/>
                <w:iCs w:val="0"/>
                <w:caps w:val="0"/>
                <w:spacing w:val="0"/>
                <w:sz w:val="21"/>
                <w:szCs w:val="21"/>
                <w:bdr w:val="none" w:color="auto" w:sz="0" w:space="0"/>
              </w:rPr>
              <w:t>，不予制止的；</w:t>
            </w:r>
          </w:p>
          <w:p w14:paraId="0709B0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（二）明知</w:t>
            </w:r>
            <w:r>
              <w:rPr>
                <w:rFonts w:hint="eastAsia" w:ascii="宋体" w:hAnsi="宋体" w:eastAsia="宋体" w:cs="宋体"/>
                <w:b/>
                <w:bCs/>
                <w:i w:val="0"/>
                <w:iCs w:val="0"/>
                <w:caps w:val="0"/>
                <w:color w:val="FF0000"/>
                <w:spacing w:val="0"/>
                <w:sz w:val="21"/>
                <w:szCs w:val="21"/>
                <w:bdr w:val="none" w:color="auto" w:sz="0" w:space="0"/>
              </w:rPr>
              <w:t>住宿人员</w:t>
            </w:r>
            <w:r>
              <w:rPr>
                <w:rFonts w:hint="eastAsia" w:ascii="宋体" w:hAnsi="宋体" w:eastAsia="宋体" w:cs="宋体"/>
                <w:i w:val="0"/>
                <w:iCs w:val="0"/>
                <w:caps w:val="0"/>
                <w:spacing w:val="0"/>
                <w:sz w:val="21"/>
                <w:szCs w:val="21"/>
                <w:bdr w:val="none" w:color="auto" w:sz="0" w:space="0"/>
              </w:rPr>
              <w:t>是犯罪嫌疑人员或者被公安机关通缉的人员，不向公安机关报告的；</w:t>
            </w:r>
          </w:p>
          <w:p w14:paraId="414802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（三）明知住宿人员利用旅馆实施犯罪活动，不向公安机关报告的。</w:t>
            </w:r>
          </w:p>
          <w:p w14:paraId="38DF2E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p>
        </w:tc>
      </w:tr>
      <w:tr w14:paraId="53B4B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739DAA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第五十七条  房屋出租人将房屋出租给无身份证件的人居住的，或者不按规定登记承租人姓名、身份证件种类和号码的，处二百元以上五百元以下罚款。</w:t>
            </w:r>
          </w:p>
          <w:p w14:paraId="13D064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房屋出租人明知承租人利用出租房屋进行犯罪活动，不向公安机关报告的，处二百元以上五百元以下罚款；情节严重的，处五日以下拘留，可以并处五百元以下罚款。</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2DEB31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第六十八条　房屋出租人将房屋出租给</w:t>
            </w:r>
            <w:r>
              <w:rPr>
                <w:rFonts w:hint="eastAsia" w:ascii="宋体" w:hAnsi="宋体" w:eastAsia="宋体" w:cs="宋体"/>
                <w:b/>
                <w:bCs/>
                <w:i w:val="0"/>
                <w:iCs w:val="0"/>
                <w:caps w:val="0"/>
                <w:color w:val="FF0000"/>
                <w:spacing w:val="0"/>
                <w:sz w:val="21"/>
                <w:szCs w:val="21"/>
                <w:bdr w:val="none" w:color="auto" w:sz="0" w:space="0"/>
              </w:rPr>
              <w:t>身份不明、拒绝登记身份信息的人的</w:t>
            </w:r>
            <w:r>
              <w:rPr>
                <w:rFonts w:hint="eastAsia" w:ascii="宋体" w:hAnsi="宋体" w:eastAsia="宋体" w:cs="宋体"/>
                <w:i w:val="0"/>
                <w:iCs w:val="0"/>
                <w:caps w:val="0"/>
                <w:spacing w:val="0"/>
                <w:sz w:val="21"/>
                <w:szCs w:val="21"/>
                <w:bdr w:val="none" w:color="auto" w:sz="0" w:space="0"/>
              </w:rPr>
              <w:t>，或者不按规定登记承租人姓名、</w:t>
            </w:r>
            <w:r>
              <w:rPr>
                <w:rFonts w:hint="eastAsia" w:ascii="宋体" w:hAnsi="宋体" w:eastAsia="宋体" w:cs="宋体"/>
                <w:b/>
                <w:bCs/>
                <w:i w:val="0"/>
                <w:iCs w:val="0"/>
                <w:caps w:val="0"/>
                <w:color w:val="FF0000"/>
                <w:spacing w:val="0"/>
                <w:sz w:val="21"/>
                <w:szCs w:val="21"/>
                <w:bdr w:val="none" w:color="auto" w:sz="0" w:space="0"/>
              </w:rPr>
              <w:t>有效</w:t>
            </w:r>
            <w:r>
              <w:rPr>
                <w:rFonts w:hint="eastAsia" w:ascii="宋体" w:hAnsi="宋体" w:eastAsia="宋体" w:cs="宋体"/>
                <w:i w:val="0"/>
                <w:iCs w:val="0"/>
                <w:caps w:val="0"/>
                <w:spacing w:val="0"/>
                <w:sz w:val="21"/>
                <w:szCs w:val="21"/>
                <w:bdr w:val="none" w:color="auto" w:sz="0" w:space="0"/>
              </w:rPr>
              <w:t>身份证件种类和号码</w:t>
            </w:r>
            <w:r>
              <w:rPr>
                <w:rFonts w:hint="eastAsia" w:ascii="宋体" w:hAnsi="宋体" w:eastAsia="宋体" w:cs="宋体"/>
                <w:b/>
                <w:bCs/>
                <w:i w:val="0"/>
                <w:iCs w:val="0"/>
                <w:caps w:val="0"/>
                <w:color w:val="FF0000"/>
                <w:spacing w:val="0"/>
                <w:sz w:val="21"/>
                <w:szCs w:val="21"/>
                <w:bdr w:val="none" w:color="auto" w:sz="0" w:space="0"/>
              </w:rPr>
              <w:t>等信息</w:t>
            </w:r>
            <w:r>
              <w:rPr>
                <w:rFonts w:hint="eastAsia" w:ascii="宋体" w:hAnsi="宋体" w:eastAsia="宋体" w:cs="宋体"/>
                <w:i w:val="0"/>
                <w:iCs w:val="0"/>
                <w:caps w:val="0"/>
                <w:spacing w:val="0"/>
                <w:sz w:val="21"/>
                <w:szCs w:val="21"/>
                <w:bdr w:val="none" w:color="auto" w:sz="0" w:space="0"/>
              </w:rPr>
              <w:t>的，</w:t>
            </w:r>
            <w:r>
              <w:rPr>
                <w:rFonts w:hint="eastAsia" w:ascii="宋体" w:hAnsi="宋体" w:eastAsia="宋体" w:cs="宋体"/>
                <w:b/>
                <w:bCs/>
                <w:i w:val="0"/>
                <w:iCs w:val="0"/>
                <w:caps w:val="0"/>
                <w:color w:val="FF0000"/>
                <w:spacing w:val="0"/>
                <w:sz w:val="21"/>
                <w:szCs w:val="21"/>
                <w:bdr w:val="none" w:color="auto" w:sz="0" w:space="0"/>
              </w:rPr>
              <w:t>处五百元以上一千元以下罚款；情节较轻的，处警告或者五百元以下罚款。</w:t>
            </w:r>
          </w:p>
          <w:p w14:paraId="5FAC91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房屋出租人明知承租人利用出租房屋</w:t>
            </w:r>
            <w:r>
              <w:rPr>
                <w:rFonts w:hint="eastAsia" w:ascii="宋体" w:hAnsi="宋体" w:eastAsia="宋体" w:cs="宋体"/>
                <w:b/>
                <w:bCs/>
                <w:i w:val="0"/>
                <w:iCs w:val="0"/>
                <w:caps w:val="0"/>
                <w:color w:val="FF0000"/>
                <w:spacing w:val="0"/>
                <w:sz w:val="21"/>
                <w:szCs w:val="21"/>
                <w:bdr w:val="none" w:color="auto" w:sz="0" w:space="0"/>
              </w:rPr>
              <w:t>实施</w:t>
            </w:r>
            <w:r>
              <w:rPr>
                <w:rFonts w:hint="eastAsia" w:ascii="宋体" w:hAnsi="宋体" w:eastAsia="宋体" w:cs="宋体"/>
                <w:i w:val="0"/>
                <w:iCs w:val="0"/>
                <w:caps w:val="0"/>
                <w:spacing w:val="0"/>
                <w:sz w:val="21"/>
                <w:szCs w:val="21"/>
                <w:bdr w:val="none" w:color="auto" w:sz="0" w:space="0"/>
              </w:rPr>
              <w:t>犯罪活动，不向公安机关报告的，</w:t>
            </w:r>
            <w:r>
              <w:rPr>
                <w:rFonts w:hint="eastAsia" w:ascii="宋体" w:hAnsi="宋体" w:eastAsia="宋体" w:cs="宋体"/>
                <w:b/>
                <w:bCs/>
                <w:i w:val="0"/>
                <w:iCs w:val="0"/>
                <w:caps w:val="0"/>
                <w:color w:val="FF0000"/>
                <w:spacing w:val="0"/>
                <w:sz w:val="21"/>
                <w:szCs w:val="21"/>
                <w:bdr w:val="none" w:color="auto" w:sz="0" w:space="0"/>
              </w:rPr>
              <w:t>处一千元以上三千元以下罚款</w:t>
            </w:r>
            <w:r>
              <w:rPr>
                <w:rFonts w:hint="eastAsia" w:ascii="宋体" w:hAnsi="宋体" w:eastAsia="宋体" w:cs="宋体"/>
                <w:i w:val="0"/>
                <w:iCs w:val="0"/>
                <w:caps w:val="0"/>
                <w:spacing w:val="0"/>
                <w:sz w:val="21"/>
                <w:szCs w:val="21"/>
                <w:bdr w:val="none" w:color="auto" w:sz="0" w:space="0"/>
              </w:rPr>
              <w:t>；情节严重的，处五日以下拘留，</w:t>
            </w:r>
            <w:r>
              <w:rPr>
                <w:rFonts w:hint="eastAsia" w:ascii="宋体" w:hAnsi="宋体" w:eastAsia="宋体" w:cs="宋体"/>
                <w:b/>
                <w:bCs/>
                <w:i w:val="0"/>
                <w:iCs w:val="0"/>
                <w:caps w:val="0"/>
                <w:color w:val="FF0000"/>
                <w:spacing w:val="0"/>
                <w:sz w:val="21"/>
                <w:szCs w:val="21"/>
                <w:bdr w:val="none" w:color="auto" w:sz="0" w:space="0"/>
              </w:rPr>
              <w:t>可以并处三千元以上五千元以下罚款。</w:t>
            </w:r>
          </w:p>
        </w:tc>
      </w:tr>
      <w:tr w14:paraId="7D2F6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7C26A095">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532642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color w:val="FF0000"/>
                <w:spacing w:val="0"/>
                <w:sz w:val="21"/>
                <w:szCs w:val="21"/>
                <w:bdr w:val="none" w:color="auto" w:sz="0" w:space="0"/>
              </w:rPr>
              <w:t>第六十九条　娱乐场所和公章刻制、机动车修理、报废机动车回收行业经营者违反法律法规关于要求登记信息的规定，不登记信息的，处警告；拒不改正或者造成后果的，对其直接负责的主管人员和其他直接责任人员处五日以下拘留或者三千元以下罚款。</w:t>
            </w:r>
          </w:p>
        </w:tc>
      </w:tr>
      <w:tr w14:paraId="0CFA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281E7522">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4E7E95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color w:val="FF0000"/>
                <w:spacing w:val="0"/>
                <w:sz w:val="21"/>
                <w:szCs w:val="21"/>
                <w:bdr w:val="none" w:color="auto" w:sz="0" w:space="0"/>
              </w:rPr>
              <w:t>第七十条　非法安装、使用、提供窃听、窃照专用器材的，处五日以下拘留或者一千元以上三千元以下罚款；情节较重的，处五日以上十日以下拘留，并处三千元以上五千元以下罚款。</w:t>
            </w:r>
          </w:p>
        </w:tc>
      </w:tr>
      <w:tr w14:paraId="7348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2F3457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第五十九条  有下列行为之一的，处五百元以上一千元以下罚款；情节严重的，处五日以上十日以下拘留，并处五百元以上一千元以下罚款：</w:t>
            </w:r>
          </w:p>
          <w:p w14:paraId="6FE187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（一）典当业工作人员承接典当的物品，不查验有关证明、不履行登记手续，或者明知是违法犯罪嫌疑人、赃物，不向公安机关报告的；</w:t>
            </w:r>
          </w:p>
          <w:p w14:paraId="31A602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（二）违反国家规定，收购铁路、油田、供电、电信、矿山、水利、测量和城市公用设施等废旧专用器材的；</w:t>
            </w:r>
          </w:p>
          <w:p w14:paraId="508F69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（三）收购公安机关通报寻查的赃物或者有赃物嫌疑的物品的；</w:t>
            </w:r>
          </w:p>
          <w:p w14:paraId="020F66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（四）收购国家禁止收购的其他物品的。</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1F1560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第七十一条　有下列行为之一的，处</w:t>
            </w:r>
            <w:r>
              <w:rPr>
                <w:rFonts w:hint="eastAsia" w:ascii="宋体" w:hAnsi="宋体" w:eastAsia="宋体" w:cs="宋体"/>
                <w:b/>
                <w:bCs/>
                <w:i w:val="0"/>
                <w:iCs w:val="0"/>
                <w:caps w:val="0"/>
                <w:color w:val="FF0000"/>
                <w:spacing w:val="0"/>
                <w:sz w:val="21"/>
                <w:szCs w:val="21"/>
                <w:bdr w:val="none" w:color="auto" w:sz="0" w:space="0"/>
              </w:rPr>
              <w:t>一千元以上三千元以下</w:t>
            </w:r>
            <w:r>
              <w:rPr>
                <w:rFonts w:hint="eastAsia" w:ascii="宋体" w:hAnsi="宋体" w:eastAsia="宋体" w:cs="宋体"/>
                <w:i w:val="0"/>
                <w:iCs w:val="0"/>
                <w:caps w:val="0"/>
                <w:spacing w:val="0"/>
                <w:sz w:val="21"/>
                <w:szCs w:val="21"/>
                <w:bdr w:val="none" w:color="auto" w:sz="0" w:space="0"/>
              </w:rPr>
              <w:t>罚款；情节严重的，处五日以上十日以下拘留，并处</w:t>
            </w:r>
            <w:r>
              <w:rPr>
                <w:rFonts w:hint="eastAsia" w:ascii="宋体" w:hAnsi="宋体" w:eastAsia="宋体" w:cs="宋体"/>
                <w:b/>
                <w:bCs/>
                <w:i w:val="0"/>
                <w:iCs w:val="0"/>
                <w:caps w:val="0"/>
                <w:color w:val="FF0000"/>
                <w:spacing w:val="0"/>
                <w:sz w:val="21"/>
                <w:szCs w:val="21"/>
                <w:bdr w:val="none" w:color="auto" w:sz="0" w:space="0"/>
              </w:rPr>
              <w:t>一千元以上三千元以下</w:t>
            </w:r>
            <w:r>
              <w:rPr>
                <w:rFonts w:hint="eastAsia" w:ascii="宋体" w:hAnsi="宋体" w:eastAsia="宋体" w:cs="宋体"/>
                <w:i w:val="0"/>
                <w:iCs w:val="0"/>
                <w:caps w:val="0"/>
                <w:spacing w:val="0"/>
                <w:sz w:val="21"/>
                <w:szCs w:val="21"/>
                <w:bdr w:val="none" w:color="auto" w:sz="0" w:space="0"/>
              </w:rPr>
              <w:t>罚款：</w:t>
            </w:r>
          </w:p>
          <w:p w14:paraId="3DEB89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（一）典当业工作人员承接典当的物品，不查验有关证明、不履行登记手续</w:t>
            </w:r>
            <w:r>
              <w:rPr>
                <w:rFonts w:hint="eastAsia" w:ascii="宋体" w:hAnsi="宋体" w:eastAsia="宋体" w:cs="宋体"/>
                <w:b/>
                <w:bCs/>
                <w:i w:val="0"/>
                <w:iCs w:val="0"/>
                <w:caps w:val="0"/>
                <w:color w:val="FF0000"/>
                <w:spacing w:val="0"/>
                <w:sz w:val="21"/>
                <w:szCs w:val="21"/>
                <w:bdr w:val="none" w:color="auto" w:sz="0" w:space="0"/>
              </w:rPr>
              <w:t>的</w:t>
            </w:r>
            <w:r>
              <w:rPr>
                <w:rFonts w:hint="eastAsia" w:ascii="宋体" w:hAnsi="宋体" w:eastAsia="宋体" w:cs="宋体"/>
                <w:i w:val="0"/>
                <w:iCs w:val="0"/>
                <w:caps w:val="0"/>
                <w:spacing w:val="0"/>
                <w:sz w:val="21"/>
                <w:szCs w:val="21"/>
                <w:bdr w:val="none" w:color="auto" w:sz="0" w:space="0"/>
              </w:rPr>
              <w:t>，或者</w:t>
            </w:r>
            <w:r>
              <w:rPr>
                <w:rFonts w:hint="eastAsia" w:ascii="宋体" w:hAnsi="宋体" w:eastAsia="宋体" w:cs="宋体"/>
                <w:b/>
                <w:bCs/>
                <w:i w:val="0"/>
                <w:iCs w:val="0"/>
                <w:caps w:val="0"/>
                <w:color w:val="FF0000"/>
                <w:spacing w:val="0"/>
                <w:sz w:val="21"/>
                <w:szCs w:val="21"/>
                <w:bdr w:val="none" w:color="auto" w:sz="0" w:space="0"/>
              </w:rPr>
              <w:t>违反国家规定对</w:t>
            </w:r>
            <w:r>
              <w:rPr>
                <w:rFonts w:hint="eastAsia" w:ascii="宋体" w:hAnsi="宋体" w:eastAsia="宋体" w:cs="宋体"/>
                <w:i w:val="0"/>
                <w:iCs w:val="0"/>
                <w:caps w:val="0"/>
                <w:spacing w:val="0"/>
                <w:sz w:val="21"/>
                <w:szCs w:val="21"/>
                <w:bdr w:val="none" w:color="auto" w:sz="0" w:space="0"/>
              </w:rPr>
              <w:t>明知是违法犯罪嫌疑人、赃物</w:t>
            </w:r>
            <w:r>
              <w:rPr>
                <w:rFonts w:hint="eastAsia" w:ascii="宋体" w:hAnsi="宋体" w:eastAsia="宋体" w:cs="宋体"/>
                <w:b/>
                <w:bCs/>
                <w:i w:val="0"/>
                <w:iCs w:val="0"/>
                <w:caps w:val="0"/>
                <w:color w:val="FF0000"/>
                <w:spacing w:val="0"/>
                <w:sz w:val="21"/>
                <w:szCs w:val="21"/>
                <w:bdr w:val="none" w:color="auto" w:sz="0" w:space="0"/>
              </w:rPr>
              <w:t>而</w:t>
            </w:r>
            <w:r>
              <w:rPr>
                <w:rFonts w:hint="eastAsia" w:ascii="宋体" w:hAnsi="宋体" w:eastAsia="宋体" w:cs="宋体"/>
                <w:i w:val="0"/>
                <w:iCs w:val="0"/>
                <w:caps w:val="0"/>
                <w:spacing w:val="0"/>
                <w:sz w:val="21"/>
                <w:szCs w:val="21"/>
                <w:bdr w:val="none" w:color="auto" w:sz="0" w:space="0"/>
              </w:rPr>
              <w:t>不向公安机关报告的；</w:t>
            </w:r>
          </w:p>
          <w:p w14:paraId="0F4EED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（二）违反国家规定，收购铁路、油田、供电、电信、矿山、水利、测量和城市公用设施等废旧专用器材的；</w:t>
            </w:r>
          </w:p>
          <w:p w14:paraId="5A6192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（三）收购公安机关通报寻查的赃物或者有赃物嫌疑的物品的；</w:t>
            </w:r>
          </w:p>
          <w:p w14:paraId="56A672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（四）收购国家禁止收购的其他物品的。</w:t>
            </w:r>
          </w:p>
        </w:tc>
      </w:tr>
      <w:tr w14:paraId="4FF71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7713CD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第六十条  有下列行为之一的，处五日以上十日以下拘留，并处二百元以上五百元以下罚款：</w:t>
            </w:r>
          </w:p>
          <w:p w14:paraId="526196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（一）隐藏、转移、变卖或者损毁行政执法机关依法扣押、查封、冻结的财物的；</w:t>
            </w:r>
          </w:p>
          <w:p w14:paraId="399F38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（二）伪造、隐匿、毁灭证据或者提供虚假证言、谎报案情，影响行政执法机关依法办案的；</w:t>
            </w:r>
          </w:p>
          <w:p w14:paraId="06386C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（三）明知是赃物而窝藏、转移或者代为销售的；</w:t>
            </w:r>
          </w:p>
          <w:p w14:paraId="76856F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（四）被依法执行管制、剥夺政治权利或者在缓刑、暂予监外执行中的罪犯或者被依法采取刑事强制措施的人，有违反法律、行政法规或者国务院有关部门的监督管理规定的行为。</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2547E1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第七十二条　有下列行为之一的，处五日以上十日以下拘留，</w:t>
            </w:r>
            <w:r>
              <w:rPr>
                <w:rFonts w:hint="eastAsia" w:ascii="宋体" w:hAnsi="宋体" w:eastAsia="宋体" w:cs="宋体"/>
                <w:b/>
                <w:bCs/>
                <w:i w:val="0"/>
                <w:iCs w:val="0"/>
                <w:caps w:val="0"/>
                <w:color w:val="FF0000"/>
                <w:spacing w:val="0"/>
                <w:sz w:val="21"/>
                <w:szCs w:val="21"/>
                <w:bdr w:val="none" w:color="auto" w:sz="0" w:space="0"/>
              </w:rPr>
              <w:t>可以</w:t>
            </w:r>
            <w:r>
              <w:rPr>
                <w:rFonts w:hint="eastAsia" w:ascii="宋体" w:hAnsi="宋体" w:eastAsia="宋体" w:cs="宋体"/>
                <w:i w:val="0"/>
                <w:iCs w:val="0"/>
                <w:caps w:val="0"/>
                <w:spacing w:val="0"/>
                <w:sz w:val="21"/>
                <w:szCs w:val="21"/>
                <w:bdr w:val="none" w:color="auto" w:sz="0" w:space="0"/>
              </w:rPr>
              <w:t>并处</w:t>
            </w:r>
            <w:r>
              <w:rPr>
                <w:rFonts w:hint="eastAsia" w:ascii="宋体" w:hAnsi="宋体" w:eastAsia="宋体" w:cs="宋体"/>
                <w:b/>
                <w:bCs/>
                <w:i w:val="0"/>
                <w:iCs w:val="0"/>
                <w:caps w:val="0"/>
                <w:color w:val="FF0000"/>
                <w:spacing w:val="0"/>
                <w:sz w:val="21"/>
                <w:szCs w:val="21"/>
                <w:bdr w:val="none" w:color="auto" w:sz="0" w:space="0"/>
              </w:rPr>
              <w:t>一千元以下</w:t>
            </w:r>
            <w:r>
              <w:rPr>
                <w:rFonts w:hint="eastAsia" w:ascii="宋体" w:hAnsi="宋体" w:eastAsia="宋体" w:cs="宋体"/>
                <w:i w:val="0"/>
                <w:iCs w:val="0"/>
                <w:caps w:val="0"/>
                <w:spacing w:val="0"/>
                <w:sz w:val="21"/>
                <w:szCs w:val="21"/>
                <w:bdr w:val="none" w:color="auto" w:sz="0" w:space="0"/>
              </w:rPr>
              <w:t>罚款；</w:t>
            </w:r>
            <w:r>
              <w:rPr>
                <w:rFonts w:hint="eastAsia" w:ascii="宋体" w:hAnsi="宋体" w:eastAsia="宋体" w:cs="宋体"/>
                <w:b/>
                <w:bCs/>
                <w:i w:val="0"/>
                <w:iCs w:val="0"/>
                <w:caps w:val="0"/>
                <w:color w:val="FF0000"/>
                <w:spacing w:val="0"/>
                <w:sz w:val="21"/>
                <w:szCs w:val="21"/>
                <w:bdr w:val="none" w:color="auto" w:sz="0" w:space="0"/>
              </w:rPr>
              <w:t>情节较轻的，处警告或者一千元以下罚款：</w:t>
            </w:r>
          </w:p>
          <w:p w14:paraId="24E9CB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（一）隐藏、转移、变卖、</w:t>
            </w:r>
            <w:r>
              <w:rPr>
                <w:rFonts w:hint="eastAsia" w:ascii="宋体" w:hAnsi="宋体" w:eastAsia="宋体" w:cs="宋体"/>
                <w:b/>
                <w:bCs/>
                <w:i w:val="0"/>
                <w:iCs w:val="0"/>
                <w:caps w:val="0"/>
                <w:color w:val="FF0000"/>
                <w:spacing w:val="0"/>
                <w:sz w:val="21"/>
                <w:szCs w:val="21"/>
                <w:bdr w:val="none" w:color="auto" w:sz="0" w:space="0"/>
              </w:rPr>
              <w:t>擅自使用</w:t>
            </w:r>
            <w:r>
              <w:rPr>
                <w:rFonts w:hint="eastAsia" w:ascii="宋体" w:hAnsi="宋体" w:eastAsia="宋体" w:cs="宋体"/>
                <w:i w:val="0"/>
                <w:iCs w:val="0"/>
                <w:caps w:val="0"/>
                <w:spacing w:val="0"/>
                <w:sz w:val="21"/>
                <w:szCs w:val="21"/>
                <w:bdr w:val="none" w:color="auto" w:sz="0" w:space="0"/>
              </w:rPr>
              <w:t>或者损毁行政执法机关依法扣押、查封、冻结、</w:t>
            </w:r>
            <w:r>
              <w:rPr>
                <w:rFonts w:hint="eastAsia" w:ascii="宋体" w:hAnsi="宋体" w:eastAsia="宋体" w:cs="宋体"/>
                <w:b/>
                <w:bCs/>
                <w:i w:val="0"/>
                <w:iCs w:val="0"/>
                <w:caps w:val="0"/>
                <w:color w:val="FF0000"/>
                <w:spacing w:val="0"/>
                <w:sz w:val="21"/>
                <w:szCs w:val="21"/>
                <w:bdr w:val="none" w:color="auto" w:sz="0" w:space="0"/>
              </w:rPr>
              <w:t>扣留、先行登记保存</w:t>
            </w:r>
            <w:r>
              <w:rPr>
                <w:rFonts w:hint="eastAsia" w:ascii="宋体" w:hAnsi="宋体" w:eastAsia="宋体" w:cs="宋体"/>
                <w:i w:val="0"/>
                <w:iCs w:val="0"/>
                <w:caps w:val="0"/>
                <w:spacing w:val="0"/>
                <w:sz w:val="21"/>
                <w:szCs w:val="21"/>
                <w:bdr w:val="none" w:color="auto" w:sz="0" w:space="0"/>
              </w:rPr>
              <w:t>的财物的；</w:t>
            </w:r>
          </w:p>
          <w:p w14:paraId="0862A5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（二）伪造、隐匿、毁灭证据或者提供虚假证言、谎报案情，影响行政执法机关依法办案的；</w:t>
            </w:r>
          </w:p>
          <w:p w14:paraId="6A3E6D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（三）明知是赃物而窝藏、转移或者代为销售的；</w:t>
            </w:r>
          </w:p>
          <w:p w14:paraId="273D8F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（四）被依法执行管制、剥夺政治权利或者在缓刑、暂予监外执行中的罪犯或者被依法采取刑事强制措施的人，有违反法律、行政法规或者国务院有关部门的监督管理规定的行为</w:t>
            </w:r>
            <w:r>
              <w:rPr>
                <w:rFonts w:hint="eastAsia" w:ascii="宋体" w:hAnsi="宋体" w:eastAsia="宋体" w:cs="宋体"/>
                <w:b/>
                <w:bCs/>
                <w:i w:val="0"/>
                <w:iCs w:val="0"/>
                <w:caps w:val="0"/>
                <w:color w:val="FF0000"/>
                <w:spacing w:val="0"/>
                <w:sz w:val="21"/>
                <w:szCs w:val="21"/>
                <w:bdr w:val="none" w:color="auto" w:sz="0" w:space="0"/>
              </w:rPr>
              <w:t>的</w:t>
            </w:r>
            <w:r>
              <w:rPr>
                <w:rFonts w:hint="eastAsia" w:ascii="宋体" w:hAnsi="宋体" w:eastAsia="宋体" w:cs="宋体"/>
                <w:i w:val="0"/>
                <w:iCs w:val="0"/>
                <w:caps w:val="0"/>
                <w:spacing w:val="0"/>
                <w:sz w:val="21"/>
                <w:szCs w:val="21"/>
                <w:bdr w:val="none" w:color="auto" w:sz="0" w:space="0"/>
              </w:rPr>
              <w:t>。</w:t>
            </w:r>
          </w:p>
        </w:tc>
      </w:tr>
      <w:tr w14:paraId="32348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22AB2E52">
            <w:pPr>
              <w:pStyle w:val="2"/>
              <w:keepNext w:val="0"/>
              <w:keepLines w:val="0"/>
              <w:widowControl/>
              <w:suppressLineNumbers w:val="0"/>
              <w:pBdr>
                <w:top w:val="none" w:color="auto" w:sz="0" w:space="0"/>
                <w:left w:val="none" w:color="auto" w:sz="8" w:space="0"/>
                <w:bottom w:val="none" w:color="auto" w:sz="8" w:space="0"/>
                <w:right w:val="none" w:color="auto" w:sz="8"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strike/>
                <w:color w:val="FF0000"/>
                <w:spacing w:val="0"/>
                <w:sz w:val="21"/>
                <w:szCs w:val="21"/>
                <w:bdr w:val="none" w:color="auto" w:sz="0" w:space="0"/>
              </w:rPr>
              <w:t>第六十一条  协助组织或者运送他人偷越国（边）境的，处十日以上十五日以下拘留，并处一千元以上五千元以下罚款。</w:t>
            </w:r>
          </w:p>
          <w:p w14:paraId="7005B566">
            <w:pPr>
              <w:pStyle w:val="2"/>
              <w:keepNext w:val="0"/>
              <w:keepLines w:val="0"/>
              <w:widowControl/>
              <w:suppressLineNumbers w:val="0"/>
              <w:pBdr>
                <w:top w:val="none" w:color="auto" w:sz="0" w:space="0"/>
                <w:left w:val="none" w:color="auto" w:sz="8" w:space="0"/>
                <w:bottom w:val="none" w:color="auto" w:sz="8" w:space="0"/>
                <w:right w:val="none" w:color="auto" w:sz="8"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strike/>
                <w:color w:val="FF0000"/>
                <w:spacing w:val="0"/>
                <w:sz w:val="21"/>
                <w:szCs w:val="21"/>
                <w:bdr w:val="none" w:color="auto" w:sz="0" w:space="0"/>
              </w:rPr>
              <w:t>第六十二条  为偷越国（边）境人员提供条件的，处五日以上十日以下拘留，并处五百元以上二千元以下罚款。</w:t>
            </w:r>
          </w:p>
          <w:p w14:paraId="129FBC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strike/>
                <w:color w:val="FF0000"/>
                <w:spacing w:val="0"/>
                <w:sz w:val="21"/>
                <w:szCs w:val="21"/>
                <w:bdr w:val="none" w:color="auto" w:sz="0" w:space="0"/>
              </w:rPr>
              <w:t>偷越国（边）境的，处五日以下拘留或者五百元以下罚款。</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6EA7EF73">
            <w:pPr>
              <w:pStyle w:val="2"/>
              <w:keepNext w:val="0"/>
              <w:keepLines w:val="0"/>
              <w:widowControl/>
              <w:suppressLineNumbers w:val="0"/>
              <w:pBdr>
                <w:top w:val="none" w:color="auto" w:sz="0" w:space="0"/>
                <w:left w:val="none" w:color="auto" w:sz="0" w:space="0"/>
                <w:bottom w:val="none" w:color="auto" w:sz="8" w:space="0"/>
                <w:right w:val="none" w:color="auto" w:sz="8"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color w:val="FF0000"/>
                <w:spacing w:val="0"/>
                <w:sz w:val="21"/>
                <w:szCs w:val="21"/>
                <w:bdr w:val="none" w:color="auto" w:sz="0" w:space="0"/>
              </w:rPr>
              <w:t>第七十三条　有下列行为之一的，处警告或者一千元以下罚款；情节较重的，处五日以上十日以下拘留，可以并处一千元以下罚款：</w:t>
            </w:r>
          </w:p>
          <w:p w14:paraId="5DF253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（一）违反人民法院刑事判决中的禁止令或者职业禁止决定的；</w:t>
            </w:r>
          </w:p>
          <w:p w14:paraId="3D1AD6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（二）拒不执行公安机关依照《中华人民共和国反家庭暴力法》、《中华人民共和国妇女权益保障法》出具的禁止家庭暴力告诫书、禁止性骚扰告诫书的；</w:t>
            </w:r>
          </w:p>
          <w:p w14:paraId="55A09B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（三）违反监察机关在监察工作中、司法机关在刑事诉讼中依法采取的禁止接触证人、鉴定人、被害人及其近亲属保护措施的。</w:t>
            </w:r>
          </w:p>
        </w:tc>
      </w:tr>
      <w:tr w14:paraId="1EE3D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02010623">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377A2B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color w:val="FF0000"/>
                <w:spacing w:val="0"/>
                <w:sz w:val="21"/>
                <w:szCs w:val="21"/>
                <w:bdr w:val="none" w:color="auto" w:sz="0" w:space="0"/>
              </w:rPr>
              <w:t>第七十四条　依法被关押的违法行为人脱逃的，处十日以上十五日以下拘留；情节较轻的，处五日以上十日以下拘留。</w:t>
            </w:r>
          </w:p>
        </w:tc>
      </w:tr>
      <w:tr w14:paraId="121F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523F8F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第六十三条  有下列行为之一的，处警告或者二百元以下罚款；情节较重的，处五日以上十日以下拘留，并处二百元以上五百元以下罚款：</w:t>
            </w:r>
          </w:p>
          <w:p w14:paraId="04CAAF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（一）刻划、涂污或者以其他方式故意损坏国家保护的文物、名胜古迹的；</w:t>
            </w:r>
          </w:p>
          <w:p w14:paraId="74861F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（二）违反国家规定，在文物保护单位附近进行爆破、挖掘等活动，危及文物安全的。</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61DC02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第七十五条　有下列行为之一的，处警告或者</w:t>
            </w:r>
            <w:r>
              <w:rPr>
                <w:rFonts w:hint="eastAsia" w:ascii="宋体" w:hAnsi="宋体" w:eastAsia="宋体" w:cs="宋体"/>
                <w:b/>
                <w:bCs/>
                <w:i w:val="0"/>
                <w:iCs w:val="0"/>
                <w:caps w:val="0"/>
                <w:color w:val="FF0000"/>
                <w:spacing w:val="0"/>
                <w:sz w:val="21"/>
                <w:szCs w:val="21"/>
                <w:bdr w:val="none" w:color="auto" w:sz="0" w:space="0"/>
              </w:rPr>
              <w:t>五百元以下</w:t>
            </w:r>
            <w:r>
              <w:rPr>
                <w:rFonts w:hint="eastAsia" w:ascii="宋体" w:hAnsi="宋体" w:eastAsia="宋体" w:cs="宋体"/>
                <w:i w:val="0"/>
                <w:iCs w:val="0"/>
                <w:caps w:val="0"/>
                <w:spacing w:val="0"/>
                <w:sz w:val="21"/>
                <w:szCs w:val="21"/>
                <w:bdr w:val="none" w:color="auto" w:sz="0" w:space="0"/>
              </w:rPr>
              <w:t>罚款；情节较重的，处五日以上十日以下拘留，并处</w:t>
            </w:r>
            <w:r>
              <w:rPr>
                <w:rFonts w:hint="eastAsia" w:ascii="宋体" w:hAnsi="宋体" w:eastAsia="宋体" w:cs="宋体"/>
                <w:b/>
                <w:bCs/>
                <w:i w:val="0"/>
                <w:iCs w:val="0"/>
                <w:caps w:val="0"/>
                <w:color w:val="FF0000"/>
                <w:spacing w:val="0"/>
                <w:sz w:val="21"/>
                <w:szCs w:val="21"/>
                <w:bdr w:val="none" w:color="auto" w:sz="0" w:space="0"/>
              </w:rPr>
              <w:t>五百元以上一千元以下</w:t>
            </w:r>
            <w:r>
              <w:rPr>
                <w:rFonts w:hint="eastAsia" w:ascii="宋体" w:hAnsi="宋体" w:eastAsia="宋体" w:cs="宋体"/>
                <w:i w:val="0"/>
                <w:iCs w:val="0"/>
                <w:caps w:val="0"/>
                <w:spacing w:val="0"/>
                <w:sz w:val="21"/>
                <w:szCs w:val="21"/>
                <w:bdr w:val="none" w:color="auto" w:sz="0" w:space="0"/>
              </w:rPr>
              <w:t>罚款：</w:t>
            </w:r>
          </w:p>
          <w:p w14:paraId="42E017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（一）刻划、涂污或者以其他方式故意损坏国家保护的文物、名胜古迹的；</w:t>
            </w:r>
          </w:p>
          <w:p w14:paraId="3AA231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（二）违反国家规定，在文物保护单位附近进行爆破、</w:t>
            </w:r>
            <w:r>
              <w:rPr>
                <w:rFonts w:hint="eastAsia" w:ascii="宋体" w:hAnsi="宋体" w:eastAsia="宋体" w:cs="宋体"/>
                <w:b/>
                <w:bCs/>
                <w:i w:val="0"/>
                <w:iCs w:val="0"/>
                <w:caps w:val="0"/>
                <w:color w:val="FF0000"/>
                <w:spacing w:val="0"/>
                <w:sz w:val="21"/>
                <w:szCs w:val="21"/>
                <w:bdr w:val="none" w:color="auto" w:sz="0" w:space="0"/>
              </w:rPr>
              <w:t>钻探、</w:t>
            </w:r>
            <w:r>
              <w:rPr>
                <w:rFonts w:hint="eastAsia" w:ascii="宋体" w:hAnsi="宋体" w:eastAsia="宋体" w:cs="宋体"/>
                <w:i w:val="0"/>
                <w:iCs w:val="0"/>
                <w:caps w:val="0"/>
                <w:spacing w:val="0"/>
                <w:sz w:val="21"/>
                <w:szCs w:val="21"/>
                <w:bdr w:val="none" w:color="auto" w:sz="0" w:space="0"/>
              </w:rPr>
              <w:t>挖掘等活动，危及文物安全的。</w:t>
            </w:r>
          </w:p>
        </w:tc>
      </w:tr>
      <w:tr w14:paraId="2D6F1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47738C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第六十四条  有下列行为之一的，处五百元以上一千元以下罚款；情节严重的，处十日以上十五日以下拘留，并处五百元以上一千元以下罚款：</w:t>
            </w:r>
          </w:p>
          <w:p w14:paraId="45E434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（一）偷开他人机动车的；</w:t>
            </w:r>
          </w:p>
          <w:p w14:paraId="11EC2A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（二）未取得驾驶证驾驶或者偷开他人航空器、机动船舶的。</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5C02EE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第七十六条　有下列行为之一的，处</w:t>
            </w:r>
            <w:r>
              <w:rPr>
                <w:rFonts w:hint="eastAsia" w:ascii="宋体" w:hAnsi="宋体" w:eastAsia="宋体" w:cs="宋体"/>
                <w:b/>
                <w:bCs/>
                <w:i w:val="0"/>
                <w:iCs w:val="0"/>
                <w:caps w:val="0"/>
                <w:color w:val="FF0000"/>
                <w:spacing w:val="0"/>
                <w:sz w:val="21"/>
                <w:szCs w:val="21"/>
                <w:bdr w:val="none" w:color="auto" w:sz="0" w:space="0"/>
              </w:rPr>
              <w:t>一千元以上二千元以下</w:t>
            </w:r>
            <w:r>
              <w:rPr>
                <w:rFonts w:hint="eastAsia" w:ascii="宋体" w:hAnsi="宋体" w:eastAsia="宋体" w:cs="宋体"/>
                <w:i w:val="0"/>
                <w:iCs w:val="0"/>
                <w:caps w:val="0"/>
                <w:spacing w:val="0"/>
                <w:sz w:val="21"/>
                <w:szCs w:val="21"/>
                <w:bdr w:val="none" w:color="auto" w:sz="0" w:space="0"/>
              </w:rPr>
              <w:t>罚款；情节严重的，处十日以上十五日以下拘留，</w:t>
            </w:r>
            <w:r>
              <w:rPr>
                <w:rFonts w:hint="eastAsia" w:ascii="宋体" w:hAnsi="宋体" w:eastAsia="宋体" w:cs="宋体"/>
                <w:b/>
                <w:bCs/>
                <w:i w:val="0"/>
                <w:iCs w:val="0"/>
                <w:caps w:val="0"/>
                <w:color w:val="FF0000"/>
                <w:spacing w:val="0"/>
                <w:sz w:val="21"/>
                <w:szCs w:val="21"/>
                <w:bdr w:val="none" w:color="auto" w:sz="0" w:space="0"/>
              </w:rPr>
              <w:t>可以</w:t>
            </w:r>
            <w:r>
              <w:rPr>
                <w:rFonts w:hint="eastAsia" w:ascii="宋体" w:hAnsi="宋体" w:eastAsia="宋体" w:cs="宋体"/>
                <w:i w:val="0"/>
                <w:iCs w:val="0"/>
                <w:caps w:val="0"/>
                <w:spacing w:val="0"/>
                <w:sz w:val="21"/>
                <w:szCs w:val="21"/>
                <w:bdr w:val="none" w:color="auto" w:sz="0" w:space="0"/>
              </w:rPr>
              <w:t>并处</w:t>
            </w:r>
            <w:r>
              <w:rPr>
                <w:rFonts w:hint="eastAsia" w:ascii="宋体" w:hAnsi="宋体" w:eastAsia="宋体" w:cs="宋体"/>
                <w:b/>
                <w:bCs/>
                <w:i w:val="0"/>
                <w:iCs w:val="0"/>
                <w:caps w:val="0"/>
                <w:color w:val="FF0000"/>
                <w:spacing w:val="0"/>
                <w:sz w:val="21"/>
                <w:szCs w:val="21"/>
                <w:bdr w:val="none" w:color="auto" w:sz="0" w:space="0"/>
              </w:rPr>
              <w:t>二千元以下</w:t>
            </w:r>
            <w:r>
              <w:rPr>
                <w:rFonts w:hint="eastAsia" w:ascii="宋体" w:hAnsi="宋体" w:eastAsia="宋体" w:cs="宋体"/>
                <w:i w:val="0"/>
                <w:iCs w:val="0"/>
                <w:caps w:val="0"/>
                <w:spacing w:val="0"/>
                <w:sz w:val="21"/>
                <w:szCs w:val="21"/>
                <w:bdr w:val="none" w:color="auto" w:sz="0" w:space="0"/>
              </w:rPr>
              <w:t>罚款：</w:t>
            </w:r>
          </w:p>
          <w:p w14:paraId="78FDEA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（一）偷开他人机动车的；</w:t>
            </w:r>
          </w:p>
          <w:p w14:paraId="478A07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（二）未取得驾驶证驾驶或者偷开他人航空器、机动船舶的。</w:t>
            </w:r>
          </w:p>
        </w:tc>
      </w:tr>
      <w:tr w14:paraId="7C197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4A1794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第六十五条  有下列行为之一的，处五日以上十日以下拘留；情节严重的，处十日以上十五日以下拘留，可以并处一千元以下罚款：</w:t>
            </w:r>
          </w:p>
          <w:p w14:paraId="201838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（一）故意破坏、污损他人坟墓或者毁坏、丢弃他人尸骨、骨灰的；</w:t>
            </w:r>
          </w:p>
          <w:p w14:paraId="4008B2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（二）在公共场所停放尸体或者因停放尸体影响他人正常生活、工作秩序，不听劝阻的。</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3EF625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第七十七条　有下列行为之一的，处五日以上十日以下拘留；情节严重的，处十日以上十五日以下拘留，可以并处</w:t>
            </w:r>
            <w:r>
              <w:rPr>
                <w:rFonts w:hint="eastAsia" w:ascii="宋体" w:hAnsi="宋体" w:eastAsia="宋体" w:cs="宋体"/>
                <w:b/>
                <w:bCs/>
                <w:i w:val="0"/>
                <w:iCs w:val="0"/>
                <w:caps w:val="0"/>
                <w:color w:val="FF0000"/>
                <w:spacing w:val="0"/>
                <w:sz w:val="21"/>
                <w:szCs w:val="21"/>
                <w:bdr w:val="none" w:color="auto" w:sz="0" w:space="0"/>
              </w:rPr>
              <w:t>二千元以下</w:t>
            </w:r>
            <w:r>
              <w:rPr>
                <w:rFonts w:hint="eastAsia" w:ascii="宋体" w:hAnsi="宋体" w:eastAsia="宋体" w:cs="宋体"/>
                <w:i w:val="0"/>
                <w:iCs w:val="0"/>
                <w:caps w:val="0"/>
                <w:spacing w:val="0"/>
                <w:sz w:val="21"/>
                <w:szCs w:val="21"/>
                <w:bdr w:val="none" w:color="auto" w:sz="0" w:space="0"/>
              </w:rPr>
              <w:t>罚款：</w:t>
            </w:r>
          </w:p>
          <w:p w14:paraId="53E539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（一）故意破坏、污损他人坟墓或者毁坏、丢弃他人尸骨、骨灰的；</w:t>
            </w:r>
          </w:p>
          <w:p w14:paraId="2456A1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（二）在公共场所停放尸体或者因停放尸体影响他人正常生活、工作秩序，不听劝阻的。</w:t>
            </w:r>
          </w:p>
        </w:tc>
      </w:tr>
      <w:tr w14:paraId="7C94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312AA5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第六十六条  卖淫、嫖娼的，处十日以上十五日以下拘留，可以并处五千元以下罚款；情节较轻的，处五日以下拘留或者五百元以下罚款。</w:t>
            </w:r>
          </w:p>
          <w:p w14:paraId="510806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在公共场所拉客招嫖的，处五日以下拘留或者五百元以下罚款。</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59A200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第七十八条　卖淫、嫖娼的，处十日以上十五日以下拘留，可以并处五千元以下罚款；情节较轻的，处五日以下拘留或者</w:t>
            </w:r>
            <w:r>
              <w:rPr>
                <w:rFonts w:hint="eastAsia" w:ascii="宋体" w:hAnsi="宋体" w:eastAsia="宋体" w:cs="宋体"/>
                <w:b/>
                <w:bCs/>
                <w:i w:val="0"/>
                <w:iCs w:val="0"/>
                <w:caps w:val="0"/>
                <w:color w:val="FF0000"/>
                <w:spacing w:val="0"/>
                <w:sz w:val="21"/>
                <w:szCs w:val="21"/>
                <w:bdr w:val="none" w:color="auto" w:sz="0" w:space="0"/>
              </w:rPr>
              <w:t>一千元以下</w:t>
            </w:r>
            <w:r>
              <w:rPr>
                <w:rFonts w:hint="eastAsia" w:ascii="宋体" w:hAnsi="宋体" w:eastAsia="宋体" w:cs="宋体"/>
                <w:i w:val="0"/>
                <w:iCs w:val="0"/>
                <w:caps w:val="0"/>
                <w:spacing w:val="0"/>
                <w:sz w:val="21"/>
                <w:szCs w:val="21"/>
                <w:bdr w:val="none" w:color="auto" w:sz="0" w:space="0"/>
              </w:rPr>
              <w:t>罚款。</w:t>
            </w:r>
          </w:p>
          <w:p w14:paraId="3F4B12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在公共场所拉客招嫖的，处五日以下拘留或者</w:t>
            </w:r>
            <w:r>
              <w:rPr>
                <w:rFonts w:hint="eastAsia" w:ascii="宋体" w:hAnsi="宋体" w:eastAsia="宋体" w:cs="宋体"/>
                <w:b/>
                <w:bCs/>
                <w:i w:val="0"/>
                <w:iCs w:val="0"/>
                <w:caps w:val="0"/>
                <w:color w:val="FF0000"/>
                <w:spacing w:val="0"/>
                <w:sz w:val="21"/>
                <w:szCs w:val="21"/>
                <w:bdr w:val="none" w:color="auto" w:sz="0" w:space="0"/>
              </w:rPr>
              <w:t>一千元以下</w:t>
            </w:r>
            <w:r>
              <w:rPr>
                <w:rFonts w:hint="eastAsia" w:ascii="宋体" w:hAnsi="宋体" w:eastAsia="宋体" w:cs="宋体"/>
                <w:i w:val="0"/>
                <w:iCs w:val="0"/>
                <w:caps w:val="0"/>
                <w:spacing w:val="0"/>
                <w:sz w:val="21"/>
                <w:szCs w:val="21"/>
                <w:bdr w:val="none" w:color="auto" w:sz="0" w:space="0"/>
              </w:rPr>
              <w:t>罚款。</w:t>
            </w:r>
          </w:p>
          <w:p w14:paraId="313CA4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p>
        </w:tc>
      </w:tr>
      <w:tr w14:paraId="3D69B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5AAF95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第六十七条  引诱、容留、介绍他人卖淫的，处十日以上十五日以下拘留，可以并处五千元以下罚款；情节较轻的，处五日以下拘留或者五百元以下罚款。</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0821CE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val="0"/>
                <w:bCs w:val="0"/>
                <w:i w:val="0"/>
                <w:iCs w:val="0"/>
                <w:caps w:val="0"/>
                <w:spacing w:val="0"/>
                <w:sz w:val="21"/>
                <w:szCs w:val="21"/>
                <w:bdr w:val="none" w:color="auto" w:sz="0" w:space="0"/>
              </w:rPr>
              <w:t>第七十九条　引诱、容留、介绍他人卖淫的，处十日以上十五日以下拘留，可以并处五千元以下罚款；情节较轻的，处五日以下拘留或者</w:t>
            </w:r>
            <w:r>
              <w:rPr>
                <w:rFonts w:hint="eastAsia" w:ascii="宋体" w:hAnsi="宋体" w:eastAsia="宋体" w:cs="宋体"/>
                <w:b/>
                <w:bCs/>
                <w:i w:val="0"/>
                <w:iCs w:val="0"/>
                <w:caps w:val="0"/>
                <w:color w:val="FF0000"/>
                <w:spacing w:val="0"/>
                <w:sz w:val="21"/>
                <w:szCs w:val="21"/>
                <w:bdr w:val="none" w:color="auto" w:sz="0" w:space="0"/>
              </w:rPr>
              <w:t>一千元以上二千元以下</w:t>
            </w:r>
            <w:r>
              <w:rPr>
                <w:rFonts w:hint="eastAsia" w:ascii="宋体" w:hAnsi="宋体" w:eastAsia="宋体" w:cs="宋体"/>
                <w:b w:val="0"/>
                <w:bCs w:val="0"/>
                <w:i w:val="0"/>
                <w:iCs w:val="0"/>
                <w:caps w:val="0"/>
                <w:spacing w:val="0"/>
                <w:sz w:val="21"/>
                <w:szCs w:val="21"/>
                <w:bdr w:val="none" w:color="auto" w:sz="0" w:space="0"/>
              </w:rPr>
              <w:t>罚款。</w:t>
            </w:r>
          </w:p>
        </w:tc>
      </w:tr>
      <w:tr w14:paraId="65E1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72B058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第六十八条  制作、运输、复制、出售、出租淫秽的书刊、图片、影片、音像制品等淫秽物品或者利用</w:t>
            </w:r>
            <w:r>
              <w:rPr>
                <w:rStyle w:val="5"/>
                <w:rFonts w:hint="eastAsia" w:ascii="宋体" w:hAnsi="宋体" w:eastAsia="宋体" w:cs="宋体"/>
                <w:i w:val="0"/>
                <w:iCs w:val="0"/>
                <w:caps w:val="0"/>
                <w:strike/>
                <w:color w:val="FF0000"/>
                <w:spacing w:val="0"/>
                <w:sz w:val="21"/>
                <w:szCs w:val="21"/>
                <w:bdr w:val="none" w:color="auto" w:sz="0" w:space="0"/>
              </w:rPr>
              <w:t>计算机</w:t>
            </w:r>
            <w:r>
              <w:rPr>
                <w:rFonts w:hint="eastAsia" w:ascii="宋体" w:hAnsi="宋体" w:eastAsia="宋体" w:cs="宋体"/>
                <w:i w:val="0"/>
                <w:iCs w:val="0"/>
                <w:caps w:val="0"/>
                <w:spacing w:val="0"/>
                <w:sz w:val="21"/>
                <w:szCs w:val="21"/>
                <w:bdr w:val="none" w:color="auto" w:sz="0" w:space="0"/>
              </w:rPr>
              <w:t>信息网络、电话以及其他通讯工具传播淫秽信息的，处十日以上十五日以下拘留，可以并处三千元以下罚款；情节较轻的，处五日以下拘留或者五百元以下罚款。</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02FFB1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第八十条　制作、运输、复制、出售、出租淫秽的书刊、图片、影片、音像制品等淫秽物品或者利用信息网络、电话以及其他通讯工具传播淫秽信息的，处十日以上十五日以下拘留，可以并处</w:t>
            </w:r>
            <w:r>
              <w:rPr>
                <w:rFonts w:hint="eastAsia" w:ascii="宋体" w:hAnsi="宋体" w:eastAsia="宋体" w:cs="宋体"/>
                <w:b/>
                <w:bCs/>
                <w:i w:val="0"/>
                <w:iCs w:val="0"/>
                <w:caps w:val="0"/>
                <w:color w:val="FF0000"/>
                <w:spacing w:val="0"/>
                <w:sz w:val="21"/>
                <w:szCs w:val="21"/>
                <w:bdr w:val="none" w:color="auto" w:sz="0" w:space="0"/>
              </w:rPr>
              <w:t>五千元</w:t>
            </w:r>
            <w:r>
              <w:rPr>
                <w:rFonts w:hint="eastAsia" w:ascii="宋体" w:hAnsi="宋体" w:eastAsia="宋体" w:cs="宋体"/>
                <w:i w:val="0"/>
                <w:iCs w:val="0"/>
                <w:caps w:val="0"/>
                <w:spacing w:val="0"/>
                <w:sz w:val="21"/>
                <w:szCs w:val="21"/>
                <w:bdr w:val="none" w:color="auto" w:sz="0" w:space="0"/>
              </w:rPr>
              <w:t>以下罚款；情节较轻的，处五日以下拘留或者</w:t>
            </w:r>
            <w:r>
              <w:rPr>
                <w:rFonts w:hint="eastAsia" w:ascii="宋体" w:hAnsi="宋体" w:eastAsia="宋体" w:cs="宋体"/>
                <w:b/>
                <w:bCs/>
                <w:i w:val="0"/>
                <w:iCs w:val="0"/>
                <w:caps w:val="0"/>
                <w:color w:val="FF0000"/>
                <w:spacing w:val="0"/>
                <w:sz w:val="21"/>
                <w:szCs w:val="21"/>
                <w:bdr w:val="none" w:color="auto" w:sz="0" w:space="0"/>
              </w:rPr>
              <w:t>一千元以上三千元以下</w:t>
            </w:r>
            <w:r>
              <w:rPr>
                <w:rFonts w:hint="eastAsia" w:ascii="宋体" w:hAnsi="宋体" w:eastAsia="宋体" w:cs="宋体"/>
                <w:i w:val="0"/>
                <w:iCs w:val="0"/>
                <w:caps w:val="0"/>
                <w:spacing w:val="0"/>
                <w:sz w:val="21"/>
                <w:szCs w:val="21"/>
                <w:bdr w:val="none" w:color="auto" w:sz="0" w:space="0"/>
              </w:rPr>
              <w:t>罚款。</w:t>
            </w:r>
          </w:p>
          <w:p w14:paraId="3E1DA5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前款规定的淫秽物品或者淫秽信息中涉及未成年人的，从重处罚。</w:t>
            </w:r>
          </w:p>
        </w:tc>
      </w:tr>
      <w:tr w14:paraId="543A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667CB2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第六十九条  有下列行为之一的，处十日以上十五日以下拘留，并处五百元以上一千元以下罚款：</w:t>
            </w:r>
          </w:p>
          <w:p w14:paraId="4C0C0E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（一）组织播放淫秽音像的；</w:t>
            </w:r>
          </w:p>
          <w:p w14:paraId="502661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（二）组织或者进行淫秽表演的；</w:t>
            </w:r>
          </w:p>
          <w:p w14:paraId="2B923A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（三）参与聚众淫乱活动的。</w:t>
            </w:r>
          </w:p>
          <w:p w14:paraId="23357B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明知他人从事前款活动，为其提供条件的，依照前款的规定处罚。</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21D882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第八十一条　有下列行为之一的，处十日以上十五日以下拘留，并处</w:t>
            </w:r>
            <w:r>
              <w:rPr>
                <w:rFonts w:hint="eastAsia" w:ascii="宋体" w:hAnsi="宋体" w:eastAsia="宋体" w:cs="宋体"/>
                <w:b/>
                <w:bCs/>
                <w:i w:val="0"/>
                <w:iCs w:val="0"/>
                <w:caps w:val="0"/>
                <w:color w:val="FF0000"/>
                <w:spacing w:val="0"/>
                <w:sz w:val="21"/>
                <w:szCs w:val="21"/>
                <w:bdr w:val="none" w:color="auto" w:sz="0" w:space="0"/>
              </w:rPr>
              <w:t>一千元以上二千元以下</w:t>
            </w:r>
            <w:r>
              <w:rPr>
                <w:rFonts w:hint="eastAsia" w:ascii="宋体" w:hAnsi="宋体" w:eastAsia="宋体" w:cs="宋体"/>
                <w:i w:val="0"/>
                <w:iCs w:val="0"/>
                <w:caps w:val="0"/>
                <w:spacing w:val="0"/>
                <w:sz w:val="21"/>
                <w:szCs w:val="21"/>
                <w:bdr w:val="none" w:color="auto" w:sz="0" w:space="0"/>
              </w:rPr>
              <w:t>罚款：</w:t>
            </w:r>
          </w:p>
          <w:p w14:paraId="7056C4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（一）组织播放淫秽音像的；</w:t>
            </w:r>
          </w:p>
          <w:p w14:paraId="6D0B10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（二）组织或者进行淫秽表演的；</w:t>
            </w:r>
          </w:p>
          <w:p w14:paraId="4A98B3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（三）参与聚众淫乱活动的。</w:t>
            </w:r>
          </w:p>
          <w:p w14:paraId="0F3A3E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明知他人从事前款活动，为其提供条件的，依照前款的规定处罚。</w:t>
            </w:r>
          </w:p>
          <w:p w14:paraId="635DD4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组织未成年人从事第一款活动的，从重处罚。</w:t>
            </w:r>
          </w:p>
        </w:tc>
      </w:tr>
      <w:tr w14:paraId="76D16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2AD7C0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第七十条  以营利为目的，为赌博提供条件的，或者参与赌博赌资较大的，处五日以下拘留或者五百元以下罚款；情节严重的，处十日以上十五日以下拘留，并处五百元以上三千元以下罚款。</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0E6DB6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第八十二条　以营利为目的，为赌博提供条件的，或者参与赌博赌资较大的，处五日以下拘留或者</w:t>
            </w:r>
            <w:r>
              <w:rPr>
                <w:rFonts w:hint="eastAsia" w:ascii="宋体" w:hAnsi="宋体" w:eastAsia="宋体" w:cs="宋体"/>
                <w:b/>
                <w:bCs/>
                <w:i w:val="0"/>
                <w:iCs w:val="0"/>
                <w:caps w:val="0"/>
                <w:color w:val="FF0000"/>
                <w:spacing w:val="0"/>
                <w:sz w:val="21"/>
                <w:szCs w:val="21"/>
                <w:bdr w:val="none" w:color="auto" w:sz="0" w:space="0"/>
              </w:rPr>
              <w:t>一千元</w:t>
            </w:r>
            <w:r>
              <w:rPr>
                <w:rFonts w:hint="eastAsia" w:ascii="宋体" w:hAnsi="宋体" w:eastAsia="宋体" w:cs="宋体"/>
                <w:i w:val="0"/>
                <w:iCs w:val="0"/>
                <w:caps w:val="0"/>
                <w:spacing w:val="0"/>
                <w:sz w:val="21"/>
                <w:szCs w:val="21"/>
                <w:bdr w:val="none" w:color="auto" w:sz="0" w:space="0"/>
              </w:rPr>
              <w:t>以下罚款；情节严重的，处十日以上十五日以下拘留，并处</w:t>
            </w:r>
            <w:r>
              <w:rPr>
                <w:rFonts w:hint="eastAsia" w:ascii="宋体" w:hAnsi="宋体" w:eastAsia="宋体" w:cs="宋体"/>
                <w:b/>
                <w:bCs/>
                <w:i w:val="0"/>
                <w:iCs w:val="0"/>
                <w:caps w:val="0"/>
                <w:color w:val="FF0000"/>
                <w:spacing w:val="0"/>
                <w:sz w:val="21"/>
                <w:szCs w:val="21"/>
                <w:bdr w:val="none" w:color="auto" w:sz="0" w:space="0"/>
              </w:rPr>
              <w:t>一千元以上五千元</w:t>
            </w:r>
            <w:r>
              <w:rPr>
                <w:rFonts w:hint="eastAsia" w:ascii="宋体" w:hAnsi="宋体" w:eastAsia="宋体" w:cs="宋体"/>
                <w:i w:val="0"/>
                <w:iCs w:val="0"/>
                <w:caps w:val="0"/>
                <w:spacing w:val="0"/>
                <w:sz w:val="21"/>
                <w:szCs w:val="21"/>
                <w:bdr w:val="none" w:color="auto" w:sz="0" w:space="0"/>
              </w:rPr>
              <w:t>以下罚款。</w:t>
            </w:r>
          </w:p>
        </w:tc>
      </w:tr>
      <w:tr w14:paraId="5DBE9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14C923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第七十一条  有下列行为之一的，处十日以上十五日以下拘留，可以并处三千元以下罚款；情节较轻的，处五日以下拘留或者五百元以下罚款：</w:t>
            </w:r>
          </w:p>
          <w:p w14:paraId="107250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（一）非法种植罂粟不满五百株或者其他少量毒品原植物的；</w:t>
            </w:r>
          </w:p>
          <w:p w14:paraId="097F40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（二）非法买卖、运输、携带、持有少量未经灭活的罂粟等毒品原植物种子或者幼苗的；</w:t>
            </w:r>
          </w:p>
          <w:p w14:paraId="63B043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（三）非法运输、买卖、储存、使用少量罂粟壳的。</w:t>
            </w:r>
          </w:p>
          <w:p w14:paraId="00D63B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有前款第一项行为，在成熟前自行铲除的，不予处罚。</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75D88E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第八十三条　有下列行为之一的，处十日以上十五日以下拘留，可以并处</w:t>
            </w:r>
            <w:r>
              <w:rPr>
                <w:rFonts w:hint="eastAsia" w:ascii="宋体" w:hAnsi="宋体" w:eastAsia="宋体" w:cs="宋体"/>
                <w:b/>
                <w:bCs/>
                <w:i w:val="0"/>
                <w:iCs w:val="0"/>
                <w:caps w:val="0"/>
                <w:color w:val="FF0000"/>
                <w:spacing w:val="0"/>
                <w:sz w:val="21"/>
                <w:szCs w:val="21"/>
                <w:bdr w:val="none" w:color="auto" w:sz="0" w:space="0"/>
              </w:rPr>
              <w:t>五千元</w:t>
            </w:r>
            <w:r>
              <w:rPr>
                <w:rFonts w:hint="eastAsia" w:ascii="宋体" w:hAnsi="宋体" w:eastAsia="宋体" w:cs="宋体"/>
                <w:i w:val="0"/>
                <w:iCs w:val="0"/>
                <w:caps w:val="0"/>
                <w:spacing w:val="0"/>
                <w:sz w:val="21"/>
                <w:szCs w:val="21"/>
                <w:bdr w:val="none" w:color="auto" w:sz="0" w:space="0"/>
              </w:rPr>
              <w:t>以下罚款；情节较轻的，处五日以下拘留或者</w:t>
            </w:r>
            <w:r>
              <w:rPr>
                <w:rFonts w:hint="eastAsia" w:ascii="宋体" w:hAnsi="宋体" w:eastAsia="宋体" w:cs="宋体"/>
                <w:b/>
                <w:bCs/>
                <w:i w:val="0"/>
                <w:iCs w:val="0"/>
                <w:caps w:val="0"/>
                <w:color w:val="FF0000"/>
                <w:spacing w:val="0"/>
                <w:sz w:val="21"/>
                <w:szCs w:val="21"/>
                <w:bdr w:val="none" w:color="auto" w:sz="0" w:space="0"/>
              </w:rPr>
              <w:t>一千元</w:t>
            </w:r>
            <w:r>
              <w:rPr>
                <w:rFonts w:hint="eastAsia" w:ascii="宋体" w:hAnsi="宋体" w:eastAsia="宋体" w:cs="宋体"/>
                <w:i w:val="0"/>
                <w:iCs w:val="0"/>
                <w:caps w:val="0"/>
                <w:spacing w:val="0"/>
                <w:sz w:val="21"/>
                <w:szCs w:val="21"/>
                <w:bdr w:val="none" w:color="auto" w:sz="0" w:space="0"/>
              </w:rPr>
              <w:t>以下罚款：</w:t>
            </w:r>
          </w:p>
          <w:p w14:paraId="43B7FC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（一）非法种植罂粟不满五百株或者其他少量毒品原植物的；</w:t>
            </w:r>
          </w:p>
          <w:p w14:paraId="54D858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（二）非法买卖、运输、携带、持有少量未经灭活的罂粟等毒品原植物种子或者幼苗的；</w:t>
            </w:r>
          </w:p>
          <w:p w14:paraId="1BA94D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（三）非法运输、买卖、储存、使用少量罂粟壳的。</w:t>
            </w:r>
          </w:p>
          <w:p w14:paraId="6B38E9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有前款第一项行为，在成熟前自行铲除的，不予处罚。</w:t>
            </w:r>
          </w:p>
        </w:tc>
      </w:tr>
      <w:tr w14:paraId="6AD16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554615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第七十二条  有下列行为之一的，处十日以上十五日以下拘留，可以并处二千元以下罚款；情节较轻的，处五日以下拘留或者五百元以下罚款：</w:t>
            </w:r>
          </w:p>
          <w:p w14:paraId="74D76F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（一）非法持有鸦片不满二百克、海洛因或者甲基苯丙胺不满十克或者其他少量毒品的；</w:t>
            </w:r>
          </w:p>
          <w:p w14:paraId="305E0A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（二）向他人提供毒品的；</w:t>
            </w:r>
          </w:p>
          <w:p w14:paraId="708F4D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（三）吸食、注射毒品的；</w:t>
            </w:r>
          </w:p>
          <w:p w14:paraId="729E07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（四）胁迫、欺骗医务人员开具麻醉药品、精神药品的。</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2E44E5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第八十四条　有下列行为之一的，处十日以上十五日以下拘留，可以并处</w:t>
            </w:r>
            <w:r>
              <w:rPr>
                <w:rFonts w:hint="eastAsia" w:ascii="宋体" w:hAnsi="宋体" w:eastAsia="宋体" w:cs="宋体"/>
                <w:b/>
                <w:bCs/>
                <w:i w:val="0"/>
                <w:iCs w:val="0"/>
                <w:caps w:val="0"/>
                <w:color w:val="FF0000"/>
                <w:spacing w:val="0"/>
                <w:sz w:val="21"/>
                <w:szCs w:val="21"/>
                <w:bdr w:val="none" w:color="auto" w:sz="0" w:space="0"/>
              </w:rPr>
              <w:t>三千元</w:t>
            </w:r>
            <w:r>
              <w:rPr>
                <w:rFonts w:hint="eastAsia" w:ascii="宋体" w:hAnsi="宋体" w:eastAsia="宋体" w:cs="宋体"/>
                <w:i w:val="0"/>
                <w:iCs w:val="0"/>
                <w:caps w:val="0"/>
                <w:spacing w:val="0"/>
                <w:sz w:val="21"/>
                <w:szCs w:val="21"/>
                <w:bdr w:val="none" w:color="auto" w:sz="0" w:space="0"/>
              </w:rPr>
              <w:t>以下罚款；情节较轻的，处五日以下拘留或者</w:t>
            </w:r>
            <w:r>
              <w:rPr>
                <w:rFonts w:hint="eastAsia" w:ascii="宋体" w:hAnsi="宋体" w:eastAsia="宋体" w:cs="宋体"/>
                <w:b/>
                <w:bCs/>
                <w:i w:val="0"/>
                <w:iCs w:val="0"/>
                <w:caps w:val="0"/>
                <w:color w:val="FF0000"/>
                <w:spacing w:val="0"/>
                <w:sz w:val="21"/>
                <w:szCs w:val="21"/>
                <w:bdr w:val="none" w:color="auto" w:sz="0" w:space="0"/>
              </w:rPr>
              <w:t>一千元</w:t>
            </w:r>
            <w:r>
              <w:rPr>
                <w:rFonts w:hint="eastAsia" w:ascii="宋体" w:hAnsi="宋体" w:eastAsia="宋体" w:cs="宋体"/>
                <w:i w:val="0"/>
                <w:iCs w:val="0"/>
                <w:caps w:val="0"/>
                <w:spacing w:val="0"/>
                <w:sz w:val="21"/>
                <w:szCs w:val="21"/>
                <w:bdr w:val="none" w:color="auto" w:sz="0" w:space="0"/>
              </w:rPr>
              <w:t>以下罚款：</w:t>
            </w:r>
          </w:p>
          <w:p w14:paraId="7EA2EF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（一）非法持有鸦片不满二百克、海洛因或者甲基苯丙胺不满十克或者其他少量毒品的；</w:t>
            </w:r>
          </w:p>
          <w:p w14:paraId="09CABC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（二）向他人提供毒品的；</w:t>
            </w:r>
          </w:p>
          <w:p w14:paraId="3AFCED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（三）吸食、注射毒品的；</w:t>
            </w:r>
          </w:p>
          <w:p w14:paraId="34BB28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（四）胁迫、欺骗医务人员开具麻醉药品、精神药品的。</w:t>
            </w:r>
          </w:p>
          <w:p w14:paraId="3B00FD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聚众、组织吸食、注射毒品的，对首要分子、组织者依照前款的规定从重处罚。</w:t>
            </w:r>
          </w:p>
          <w:p w14:paraId="00507D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吸食、注射毒品的，可以同时责令其六个月至一年以内不得进入娱乐场所、不得擅自接触涉及毒品违法犯罪人员。违反规定的，处五日以下拘留或者一千元以下罚款。</w:t>
            </w:r>
          </w:p>
        </w:tc>
      </w:tr>
      <w:tr w14:paraId="41211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77E6E6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第七十三条  教唆、引诱、欺骗他人吸食、注射毒品的，处十日以上十五日以下拘留，并处五百元以上二千元以下罚款。</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1D87AC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第八十五条　引诱、教唆、欺骗</w:t>
            </w:r>
            <w:r>
              <w:rPr>
                <w:rFonts w:hint="eastAsia" w:ascii="宋体" w:hAnsi="宋体" w:eastAsia="宋体" w:cs="宋体"/>
                <w:b/>
                <w:bCs/>
                <w:i w:val="0"/>
                <w:iCs w:val="0"/>
                <w:caps w:val="0"/>
                <w:color w:val="FF0000"/>
                <w:spacing w:val="0"/>
                <w:sz w:val="21"/>
                <w:szCs w:val="21"/>
                <w:bdr w:val="none" w:color="auto" w:sz="0" w:space="0"/>
              </w:rPr>
              <w:t>或者强迫</w:t>
            </w:r>
            <w:r>
              <w:rPr>
                <w:rFonts w:hint="eastAsia" w:ascii="宋体" w:hAnsi="宋体" w:eastAsia="宋体" w:cs="宋体"/>
                <w:i w:val="0"/>
                <w:iCs w:val="0"/>
                <w:caps w:val="0"/>
                <w:spacing w:val="0"/>
                <w:sz w:val="21"/>
                <w:szCs w:val="21"/>
                <w:bdr w:val="none" w:color="auto" w:sz="0" w:space="0"/>
              </w:rPr>
              <w:t>他人吸食、注射毒品的，处十日以上十五日以下拘留，并处</w:t>
            </w:r>
            <w:r>
              <w:rPr>
                <w:rFonts w:hint="eastAsia" w:ascii="宋体" w:hAnsi="宋体" w:eastAsia="宋体" w:cs="宋体"/>
                <w:b/>
                <w:bCs/>
                <w:i w:val="0"/>
                <w:iCs w:val="0"/>
                <w:caps w:val="0"/>
                <w:color w:val="FF0000"/>
                <w:spacing w:val="0"/>
                <w:sz w:val="21"/>
                <w:szCs w:val="21"/>
                <w:bdr w:val="none" w:color="auto" w:sz="0" w:space="0"/>
              </w:rPr>
              <w:t>一千元以上五千元以下</w:t>
            </w:r>
            <w:r>
              <w:rPr>
                <w:rFonts w:hint="eastAsia" w:ascii="宋体" w:hAnsi="宋体" w:eastAsia="宋体" w:cs="宋体"/>
                <w:i w:val="0"/>
                <w:iCs w:val="0"/>
                <w:caps w:val="0"/>
                <w:spacing w:val="0"/>
                <w:sz w:val="21"/>
                <w:szCs w:val="21"/>
                <w:bdr w:val="none" w:color="auto" w:sz="0" w:space="0"/>
              </w:rPr>
              <w:t>罚款。</w:t>
            </w:r>
          </w:p>
          <w:p w14:paraId="5F39BC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容留他人吸食、注射毒品或者介绍买卖毒品的，处十日以上十五日以下拘留，可以并处三千元以下罚款；情节较轻的，处五日以下拘留或者一千元以下罚款。</w:t>
            </w:r>
          </w:p>
        </w:tc>
      </w:tr>
      <w:tr w14:paraId="4692D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6958843E">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6762B1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color w:val="FF0000"/>
                <w:spacing w:val="0"/>
                <w:sz w:val="21"/>
                <w:szCs w:val="21"/>
                <w:bdr w:val="none" w:color="auto" w:sz="0" w:space="0"/>
              </w:rPr>
              <w:t>第八十六条　违反国家规定，非法生产、经营、购买、运输用于制造毒品的原料、配剂的，处十日以上十五日以下拘留；情节较轻的，处五日以上十日以下拘留。</w:t>
            </w:r>
          </w:p>
        </w:tc>
      </w:tr>
      <w:tr w14:paraId="72BCF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04B9D5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第七十四条  旅馆业、饮食服务业、文化娱乐业、出租汽车业等单位</w:t>
            </w:r>
            <w:r>
              <w:rPr>
                <w:rStyle w:val="5"/>
                <w:rFonts w:hint="eastAsia" w:ascii="宋体" w:hAnsi="宋体" w:eastAsia="宋体" w:cs="宋体"/>
                <w:b w:val="0"/>
                <w:bCs w:val="0"/>
                <w:i w:val="0"/>
                <w:iCs w:val="0"/>
                <w:caps w:val="0"/>
                <w:spacing w:val="0"/>
                <w:sz w:val="21"/>
                <w:szCs w:val="21"/>
                <w:bdr w:val="none" w:color="auto" w:sz="0" w:space="0"/>
              </w:rPr>
              <w:t>的人员</w:t>
            </w:r>
            <w:r>
              <w:rPr>
                <w:rFonts w:hint="eastAsia" w:ascii="宋体" w:hAnsi="宋体" w:eastAsia="宋体" w:cs="宋体"/>
                <w:i w:val="0"/>
                <w:iCs w:val="0"/>
                <w:caps w:val="0"/>
                <w:spacing w:val="0"/>
                <w:sz w:val="21"/>
                <w:szCs w:val="21"/>
                <w:bdr w:val="none" w:color="auto" w:sz="0" w:space="0"/>
              </w:rPr>
              <w:t>，在公安机关查处吸毒、赌博、卖淫、嫖娼活动时，为违法犯罪行为人通风报信的，处十日以上十五日以下拘留。</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5C57FD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第八十七条　旅馆业、饮食服务业、文化娱乐业、出租汽车业等单位的人员，在公安机关查处吸毒、赌博、卖淫、嫖娼活动时，为违法犯罪行为人通风报信的，</w:t>
            </w:r>
            <w:r>
              <w:rPr>
                <w:rFonts w:hint="eastAsia" w:ascii="宋体" w:hAnsi="宋体" w:eastAsia="宋体" w:cs="宋体"/>
                <w:b/>
                <w:bCs/>
                <w:i w:val="0"/>
                <w:iCs w:val="0"/>
                <w:caps w:val="0"/>
                <w:color w:val="FF0000"/>
                <w:spacing w:val="0"/>
                <w:sz w:val="21"/>
                <w:szCs w:val="21"/>
                <w:bdr w:val="none" w:color="auto" w:sz="0" w:space="0"/>
              </w:rPr>
              <w:t>或者以其他方式为上述活动提供条件的，</w:t>
            </w:r>
            <w:r>
              <w:rPr>
                <w:rFonts w:hint="eastAsia" w:ascii="宋体" w:hAnsi="宋体" w:eastAsia="宋体" w:cs="宋体"/>
                <w:i w:val="0"/>
                <w:iCs w:val="0"/>
                <w:caps w:val="0"/>
                <w:spacing w:val="0"/>
                <w:sz w:val="21"/>
                <w:szCs w:val="21"/>
                <w:bdr w:val="none" w:color="auto" w:sz="0" w:space="0"/>
              </w:rPr>
              <w:t>处十日以上十五日以下拘留；</w:t>
            </w:r>
            <w:r>
              <w:rPr>
                <w:rFonts w:hint="eastAsia" w:ascii="宋体" w:hAnsi="宋体" w:eastAsia="宋体" w:cs="宋体"/>
                <w:b/>
                <w:bCs/>
                <w:i w:val="0"/>
                <w:iCs w:val="0"/>
                <w:caps w:val="0"/>
                <w:color w:val="FF0000"/>
                <w:spacing w:val="0"/>
                <w:sz w:val="21"/>
                <w:szCs w:val="21"/>
                <w:bdr w:val="none" w:color="auto" w:sz="0" w:space="0"/>
              </w:rPr>
              <w:t>情节较轻的，处五日以下拘留或者一千元以上二千元以下罚款。</w:t>
            </w:r>
          </w:p>
        </w:tc>
      </w:tr>
      <w:tr w14:paraId="444A6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771F3C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第五十八条  违反关于社会生活噪声污染防治的法律规定，制造噪声干扰他人正常生活的，处警告；警告后不改正的，处二百元以上五百元以下罚款。</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471F32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b w:val="0"/>
                <w:bCs w:val="0"/>
                <w:i w:val="0"/>
                <w:iCs w:val="0"/>
                <w:caps w:val="0"/>
                <w:color w:val="000000"/>
                <w:spacing w:val="0"/>
                <w:sz w:val="21"/>
                <w:szCs w:val="21"/>
                <w:bdr w:val="none" w:color="auto" w:sz="0" w:space="0"/>
              </w:rPr>
              <w:t>第八十八条　违反关于社会生活噪声污染防治的法律</w:t>
            </w:r>
            <w:r>
              <w:rPr>
                <w:rStyle w:val="5"/>
                <w:rFonts w:hint="eastAsia" w:ascii="宋体" w:hAnsi="宋体" w:eastAsia="宋体" w:cs="宋体"/>
                <w:b/>
                <w:bCs/>
                <w:i w:val="0"/>
                <w:iCs w:val="0"/>
                <w:caps w:val="0"/>
                <w:color w:val="FF0000"/>
                <w:spacing w:val="0"/>
                <w:sz w:val="21"/>
                <w:szCs w:val="21"/>
                <w:bdr w:val="none" w:color="auto" w:sz="0" w:space="0"/>
              </w:rPr>
              <w:t>法规</w:t>
            </w:r>
            <w:r>
              <w:rPr>
                <w:rStyle w:val="5"/>
                <w:rFonts w:hint="eastAsia" w:ascii="宋体" w:hAnsi="宋体" w:eastAsia="宋体" w:cs="宋体"/>
                <w:b w:val="0"/>
                <w:bCs w:val="0"/>
                <w:i w:val="0"/>
                <w:iCs w:val="0"/>
                <w:caps w:val="0"/>
                <w:color w:val="000000"/>
                <w:spacing w:val="0"/>
                <w:sz w:val="21"/>
                <w:szCs w:val="21"/>
                <w:bdr w:val="none" w:color="auto" w:sz="0" w:space="0"/>
              </w:rPr>
              <w:t>规定，</w:t>
            </w:r>
            <w:r>
              <w:rPr>
                <w:rStyle w:val="5"/>
                <w:rFonts w:hint="eastAsia" w:ascii="宋体" w:hAnsi="宋体" w:eastAsia="宋体" w:cs="宋体"/>
                <w:b/>
                <w:bCs/>
                <w:i w:val="0"/>
                <w:iCs w:val="0"/>
                <w:caps w:val="0"/>
                <w:color w:val="FF0000"/>
                <w:spacing w:val="0"/>
                <w:sz w:val="21"/>
                <w:szCs w:val="21"/>
                <w:bdr w:val="none" w:color="auto" w:sz="0" w:space="0"/>
              </w:rPr>
              <w:t>产生社会生活噪声，经基层群众性自治组织、业主委员会、物业服务人、有关部门依法劝阻、调解和处理未能制止，继续干扰他人正常生活、工作和学习的，处五日以下拘留或者一千元以下罚款；情节严重的，处五日以上十日以下拘留，可以并处一千元以下罚款。</w:t>
            </w:r>
          </w:p>
        </w:tc>
      </w:tr>
      <w:tr w14:paraId="0D555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4AD566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第七十五条 饲养动物，干扰他人正常生活的，处警告；警告后不改正的，或者放任动物恐吓他人的，处二百元以上五百元以下罚款。</w:t>
            </w:r>
          </w:p>
          <w:p w14:paraId="2FFC04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驱使动物伤害他人的，依照本法第四十三条第一款的规定处罚。</w:t>
            </w:r>
          </w:p>
          <w:p w14:paraId="4F5144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strike/>
                <w:color w:val="FF0000"/>
                <w:spacing w:val="0"/>
                <w:sz w:val="21"/>
                <w:szCs w:val="21"/>
                <w:bdr w:val="none" w:color="auto" w:sz="0" w:space="0"/>
              </w:rPr>
              <w:t>第七十六条  有本法第六十七条、第六十八条、第七十条的行为，屡教不改的，可以按照国家规定采取强制性教育措施。</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27B493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第八十九条　饲养动物，干扰他人正常生活的，处警告；警告后不改正的，或者放任动物恐吓他人的，处</w:t>
            </w:r>
            <w:r>
              <w:rPr>
                <w:rFonts w:hint="eastAsia" w:ascii="宋体" w:hAnsi="宋体" w:eastAsia="宋体" w:cs="宋体"/>
                <w:b/>
                <w:bCs/>
                <w:i w:val="0"/>
                <w:iCs w:val="0"/>
                <w:caps w:val="0"/>
                <w:color w:val="FF0000"/>
                <w:spacing w:val="0"/>
                <w:sz w:val="21"/>
                <w:szCs w:val="21"/>
                <w:bdr w:val="none" w:color="auto" w:sz="0" w:space="0"/>
              </w:rPr>
              <w:t>一千元</w:t>
            </w:r>
            <w:r>
              <w:rPr>
                <w:rFonts w:hint="eastAsia" w:ascii="宋体" w:hAnsi="宋体" w:eastAsia="宋体" w:cs="宋体"/>
                <w:i w:val="0"/>
                <w:iCs w:val="0"/>
                <w:caps w:val="0"/>
                <w:spacing w:val="0"/>
                <w:sz w:val="21"/>
                <w:szCs w:val="21"/>
                <w:bdr w:val="none" w:color="auto" w:sz="0" w:space="0"/>
              </w:rPr>
              <w:t>以下罚款。</w:t>
            </w:r>
          </w:p>
          <w:p w14:paraId="1416DF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违反有关法律、法规、规章规定，出售、饲养烈性犬等危险动物的，处警告；警告后不改正的，或者致使动物伤害他人的，处五日以下拘留或者一千元以下罚款；情节较重的，处五日以上十日以下拘留。</w:t>
            </w:r>
          </w:p>
          <w:p w14:paraId="27AB6E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未对动物采取安全措施，致使动物伤害他人的，处一千元以下罚款；情节较重的，处五日以上十日以下拘留。</w:t>
            </w:r>
          </w:p>
          <w:p w14:paraId="3E8E30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驱使动物伤害他人的，依照本法</w:t>
            </w:r>
            <w:r>
              <w:rPr>
                <w:rFonts w:hint="eastAsia" w:ascii="宋体" w:hAnsi="宋体" w:eastAsia="宋体" w:cs="宋体"/>
                <w:b/>
                <w:bCs/>
                <w:i w:val="0"/>
                <w:iCs w:val="0"/>
                <w:caps w:val="0"/>
                <w:color w:val="FF0000"/>
                <w:spacing w:val="0"/>
                <w:sz w:val="21"/>
                <w:szCs w:val="21"/>
                <w:bdr w:val="none" w:color="auto" w:sz="0" w:space="0"/>
              </w:rPr>
              <w:t>第五十一条</w:t>
            </w:r>
            <w:r>
              <w:rPr>
                <w:rFonts w:hint="eastAsia" w:ascii="宋体" w:hAnsi="宋体" w:eastAsia="宋体" w:cs="宋体"/>
                <w:i w:val="0"/>
                <w:iCs w:val="0"/>
                <w:caps w:val="0"/>
                <w:spacing w:val="0"/>
                <w:sz w:val="21"/>
                <w:szCs w:val="21"/>
                <w:bdr w:val="none" w:color="auto" w:sz="0" w:space="0"/>
              </w:rPr>
              <w:t>的规定处罚。</w:t>
            </w:r>
          </w:p>
        </w:tc>
      </w:tr>
      <w:tr w14:paraId="1ADE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1D956F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spacing w:val="0"/>
                <w:sz w:val="21"/>
                <w:szCs w:val="21"/>
                <w:bdr w:val="none" w:color="auto" w:sz="0" w:space="0"/>
              </w:rPr>
              <w:t>第四章 处罚程序</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4AC843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spacing w:val="0"/>
                <w:sz w:val="21"/>
                <w:szCs w:val="21"/>
                <w:bdr w:val="none" w:color="auto" w:sz="0" w:space="0"/>
              </w:rPr>
              <w:t>第四章 处罚程序</w:t>
            </w:r>
          </w:p>
        </w:tc>
      </w:tr>
      <w:tr w14:paraId="0025B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1BFA90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spacing w:val="0"/>
                <w:sz w:val="21"/>
                <w:szCs w:val="21"/>
                <w:bdr w:val="none" w:color="auto" w:sz="0" w:space="0"/>
              </w:rPr>
              <w:t>第一节 调 查</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52ABA7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spacing w:val="0"/>
                <w:sz w:val="21"/>
                <w:szCs w:val="21"/>
                <w:bdr w:val="none" w:color="auto" w:sz="0" w:space="0"/>
              </w:rPr>
              <w:t>第一节 调 查</w:t>
            </w:r>
          </w:p>
        </w:tc>
      </w:tr>
      <w:tr w14:paraId="64AC3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450F2A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第七十七条 公安机关对报案、控告、举报或者违反治安管理行为人主动投案，以及其他行政主管部门、司法机关移送的违反治安管理案件，应当</w:t>
            </w:r>
            <w:r>
              <w:rPr>
                <w:rStyle w:val="5"/>
                <w:rFonts w:hint="eastAsia" w:ascii="宋体" w:hAnsi="宋体" w:eastAsia="宋体" w:cs="宋体"/>
                <w:i w:val="0"/>
                <w:iCs w:val="0"/>
                <w:caps w:val="0"/>
                <w:strike/>
                <w:color w:val="FF0000"/>
                <w:spacing w:val="0"/>
                <w:sz w:val="21"/>
                <w:szCs w:val="21"/>
                <w:bdr w:val="none" w:color="auto" w:sz="0" w:space="0"/>
              </w:rPr>
              <w:t>及时受理，并进行登记。</w:t>
            </w:r>
          </w:p>
          <w:p w14:paraId="457B6A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strike/>
                <w:color w:val="FF0000"/>
                <w:spacing w:val="0"/>
                <w:sz w:val="21"/>
                <w:szCs w:val="21"/>
                <w:bdr w:val="none" w:color="auto" w:sz="0" w:space="0"/>
              </w:rPr>
              <w:t>第七十八条 公安机关受理报案、控告、举报、投案后，认为属于违反治安管理行为的，应当</w:t>
            </w:r>
            <w:r>
              <w:rPr>
                <w:rFonts w:hint="eastAsia" w:ascii="宋体" w:hAnsi="宋体" w:eastAsia="宋体" w:cs="宋体"/>
                <w:i w:val="0"/>
                <w:iCs w:val="0"/>
                <w:caps w:val="0"/>
                <w:spacing w:val="0"/>
                <w:sz w:val="21"/>
                <w:szCs w:val="21"/>
                <w:bdr w:val="none" w:color="auto" w:sz="0" w:space="0"/>
              </w:rPr>
              <w:t>立即进行调查；认为不属于违反治安管理行为的，应当告知报案人、控告人、举报人、投案人，并说明理由。</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195B64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第九十条　公安机关对报案、控告、举报或者违反治安管理行为人主动投案，以及其他</w:t>
            </w:r>
            <w:r>
              <w:rPr>
                <w:rFonts w:hint="eastAsia" w:ascii="宋体" w:hAnsi="宋体" w:eastAsia="宋体" w:cs="宋体"/>
                <w:b/>
                <w:bCs/>
                <w:i w:val="0"/>
                <w:iCs w:val="0"/>
                <w:caps w:val="0"/>
                <w:color w:val="FF0000"/>
                <w:spacing w:val="0"/>
                <w:sz w:val="21"/>
                <w:szCs w:val="21"/>
                <w:bdr w:val="none" w:color="auto" w:sz="0" w:space="0"/>
              </w:rPr>
              <w:t>国家机关</w:t>
            </w:r>
            <w:r>
              <w:rPr>
                <w:rFonts w:hint="eastAsia" w:ascii="宋体" w:hAnsi="宋体" w:eastAsia="宋体" w:cs="宋体"/>
                <w:i w:val="0"/>
                <w:iCs w:val="0"/>
                <w:caps w:val="0"/>
                <w:spacing w:val="0"/>
                <w:sz w:val="21"/>
                <w:szCs w:val="21"/>
                <w:bdr w:val="none" w:color="auto" w:sz="0" w:space="0"/>
              </w:rPr>
              <w:t>移送的违反治安管理案件，应当立即</w:t>
            </w:r>
            <w:r>
              <w:rPr>
                <w:rFonts w:hint="eastAsia" w:ascii="宋体" w:hAnsi="宋体" w:eastAsia="宋体" w:cs="宋体"/>
                <w:b/>
                <w:bCs/>
                <w:i w:val="0"/>
                <w:iCs w:val="0"/>
                <w:caps w:val="0"/>
                <w:color w:val="FF0000"/>
                <w:spacing w:val="0"/>
                <w:sz w:val="21"/>
                <w:szCs w:val="21"/>
                <w:bdr w:val="none" w:color="auto" w:sz="0" w:space="0"/>
              </w:rPr>
              <w:t>立案并</w:t>
            </w:r>
            <w:r>
              <w:rPr>
                <w:rFonts w:hint="eastAsia" w:ascii="宋体" w:hAnsi="宋体" w:eastAsia="宋体" w:cs="宋体"/>
                <w:i w:val="0"/>
                <w:iCs w:val="0"/>
                <w:caps w:val="0"/>
                <w:spacing w:val="0"/>
                <w:sz w:val="21"/>
                <w:szCs w:val="21"/>
                <w:bdr w:val="none" w:color="auto" w:sz="0" w:space="0"/>
              </w:rPr>
              <w:t>进行调查；认为不属于违反治安管理行为的，应当告知报案人、控告人、举报人、投案人，并说明理由。</w:t>
            </w:r>
          </w:p>
        </w:tc>
      </w:tr>
      <w:tr w14:paraId="2CE2A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5F774B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第七十九条 公安机关及其人民警察对治安案件的调查，应当依法进行。严禁刑讯逼供或者采用威胁、引诱、欺骗等非法手段收集证据。</w:t>
            </w:r>
          </w:p>
          <w:p w14:paraId="246337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以非法手段收集的证据不得作为处罚的根据。</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12936D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第九十一条　公安机关及其人民警察对治安案件的调查，应当依法进行。严禁刑讯逼供或者采用威胁、引诱、欺骗等非法手段收集证据。</w:t>
            </w:r>
          </w:p>
          <w:p w14:paraId="6C5F5D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以非法手段收集的证据不得作为处罚的根据。</w:t>
            </w:r>
          </w:p>
        </w:tc>
      </w:tr>
      <w:tr w14:paraId="3F2E9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682BB7EB">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46F4E3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color w:val="FF0000"/>
                <w:spacing w:val="0"/>
                <w:sz w:val="21"/>
                <w:szCs w:val="21"/>
                <w:bdr w:val="none" w:color="auto" w:sz="0" w:space="0"/>
              </w:rPr>
              <w:t>第九十二条　公安机关办理治安案件，有权向有关单位和个人收集、调取证据。有关单位和个人应当如实提供证据。</w:t>
            </w:r>
          </w:p>
          <w:p w14:paraId="056E07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公安机关向有关单位和个人收集、调取证据时，应当告知其必须如实提供证据，以及伪造、隐匿、毁灭证据或者提供虚假证言应当承担的法律责任。</w:t>
            </w:r>
          </w:p>
        </w:tc>
      </w:tr>
      <w:tr w14:paraId="5FAB8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758BAC4E">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15D5CB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color w:val="FF0000"/>
                <w:spacing w:val="0"/>
                <w:sz w:val="21"/>
                <w:szCs w:val="21"/>
                <w:bdr w:val="none" w:color="auto" w:sz="0" w:space="0"/>
              </w:rPr>
              <w:t>第九十三条　在办理刑事案件过程中以及其他执法办案机关在移送案件前依法收集的物证、书证、视听资料、电子数据等证据材料，可以作为治安案件的证据使用。</w:t>
            </w:r>
          </w:p>
        </w:tc>
      </w:tr>
      <w:tr w14:paraId="54895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2745F7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第八十条 公安机关及其人民警察在办理治安案件时，对涉及的国家秘密、商业秘密或者个人隐私，应当予以保密。</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353BEB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第九十四条　公安机关及其人民警察在办理治安案件时，对涉及的国家秘密、商业秘密、个人隐私</w:t>
            </w:r>
            <w:r>
              <w:rPr>
                <w:rFonts w:hint="eastAsia" w:ascii="宋体" w:hAnsi="宋体" w:eastAsia="宋体" w:cs="宋体"/>
                <w:b/>
                <w:bCs/>
                <w:i w:val="0"/>
                <w:iCs w:val="0"/>
                <w:caps w:val="0"/>
                <w:color w:val="FF0000"/>
                <w:spacing w:val="0"/>
                <w:sz w:val="21"/>
                <w:szCs w:val="21"/>
                <w:bdr w:val="none" w:color="auto" w:sz="0" w:space="0"/>
              </w:rPr>
              <w:t>或者个人信息</w:t>
            </w:r>
            <w:r>
              <w:rPr>
                <w:rFonts w:hint="eastAsia" w:ascii="宋体" w:hAnsi="宋体" w:eastAsia="宋体" w:cs="宋体"/>
                <w:i w:val="0"/>
                <w:iCs w:val="0"/>
                <w:caps w:val="0"/>
                <w:spacing w:val="0"/>
                <w:sz w:val="21"/>
                <w:szCs w:val="21"/>
                <w:bdr w:val="none" w:color="auto" w:sz="0" w:space="0"/>
              </w:rPr>
              <w:t>，应当予以保密。</w:t>
            </w:r>
          </w:p>
        </w:tc>
      </w:tr>
      <w:tr w14:paraId="2489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671437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第八十一条 人民警察在办理治安案件过程中，遇有下列情形之一的，应当回避；违反治安管理行为人、被侵害人或者其法定代理人也有权要求他们回避：</w:t>
            </w:r>
          </w:p>
          <w:p w14:paraId="56902A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（一）是本案当事人或者当事人的近亲属的；</w:t>
            </w:r>
          </w:p>
          <w:p w14:paraId="550F28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（二）本人或者其近亲属与本案有利害关系的；</w:t>
            </w:r>
          </w:p>
          <w:p w14:paraId="618475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（三）与本案当事人有其他关系，可能影响案件公正处理的。</w:t>
            </w:r>
          </w:p>
          <w:p w14:paraId="30D367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人民警察的回避，由其所属的公安机关决定；公安机关负责人的回避，由上一级公安机关决定。</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0261D4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第九十五条　人民警察在办理治安案件过程中，遇有下列情形之一的，应当回避；违反治安管理行为人、被侵害人或者其法定代理人也有权要求他们回避：</w:t>
            </w:r>
          </w:p>
          <w:p w14:paraId="3724FF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（一）是本案当事人或者当事人的近亲属的；</w:t>
            </w:r>
          </w:p>
          <w:p w14:paraId="5BFC2D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（二）本人或者其近亲属与本案有利害关系的；</w:t>
            </w:r>
          </w:p>
          <w:p w14:paraId="06485A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（三）与本案当事人有其他关系，可能影响案件公正处理的。</w:t>
            </w:r>
          </w:p>
          <w:p w14:paraId="711F6C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人民警察的回避，由其所属的公安机关决定；公安机关负责人的回避，由上一级公安机关决定。</w:t>
            </w:r>
          </w:p>
        </w:tc>
      </w:tr>
      <w:tr w14:paraId="74EA0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7C4A0E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第八十二条 需要传唤违反治安管理行为人接受调查的，经公安机关办案部门负责人批准，使用传唤证传唤。对现场发现的违反治安管理行为人，人民警察经出示工作证件，可以口头传唤，但应当在询问笔录中注明。</w:t>
            </w:r>
          </w:p>
          <w:p w14:paraId="280C80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公安机关应当将传唤的原因和依据告知被传唤人。对无正当理由不接受传唤或者逃避传唤的人，可以强制传唤。</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40BA8B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第九十六条　需要传唤违反治安管理行为人接受调查的，经公安机关办案部门负责人批准，使用传唤证传唤。对现场发现的违反治安管理行为人，人民警察经出示</w:t>
            </w:r>
            <w:r>
              <w:rPr>
                <w:rFonts w:hint="eastAsia" w:ascii="宋体" w:hAnsi="宋体" w:eastAsia="宋体" w:cs="宋体"/>
                <w:b/>
                <w:bCs/>
                <w:i w:val="0"/>
                <w:iCs w:val="0"/>
                <w:caps w:val="0"/>
                <w:color w:val="FF0000"/>
                <w:spacing w:val="0"/>
                <w:sz w:val="21"/>
                <w:szCs w:val="21"/>
                <w:bdr w:val="none" w:color="auto" w:sz="0" w:space="0"/>
              </w:rPr>
              <w:t>人民警察证</w:t>
            </w:r>
            <w:r>
              <w:rPr>
                <w:rFonts w:hint="eastAsia" w:ascii="宋体" w:hAnsi="宋体" w:eastAsia="宋体" w:cs="宋体"/>
                <w:i w:val="0"/>
                <w:iCs w:val="0"/>
                <w:caps w:val="0"/>
                <w:spacing w:val="0"/>
                <w:sz w:val="21"/>
                <w:szCs w:val="21"/>
                <w:bdr w:val="none" w:color="auto" w:sz="0" w:space="0"/>
              </w:rPr>
              <w:t>，可以口头传唤，但应当在询问笔录中注明。</w:t>
            </w:r>
          </w:p>
          <w:p w14:paraId="663666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公安机关应当将传唤的原因和依据告知被传唤人。对无正当理由不接受传唤或者逃避传唤的人，</w:t>
            </w:r>
            <w:r>
              <w:rPr>
                <w:rFonts w:hint="eastAsia" w:ascii="宋体" w:hAnsi="宋体" w:eastAsia="宋体" w:cs="宋体"/>
                <w:b/>
                <w:bCs/>
                <w:i w:val="0"/>
                <w:iCs w:val="0"/>
                <w:caps w:val="0"/>
                <w:color w:val="FF0000"/>
                <w:spacing w:val="0"/>
                <w:sz w:val="21"/>
                <w:szCs w:val="21"/>
                <w:bdr w:val="none" w:color="auto" w:sz="0" w:space="0"/>
              </w:rPr>
              <w:t>经公安机关办案部门负责人批准，</w:t>
            </w:r>
            <w:r>
              <w:rPr>
                <w:rFonts w:hint="eastAsia" w:ascii="宋体" w:hAnsi="宋体" w:eastAsia="宋体" w:cs="宋体"/>
                <w:i w:val="0"/>
                <w:iCs w:val="0"/>
                <w:caps w:val="0"/>
                <w:spacing w:val="0"/>
                <w:sz w:val="21"/>
                <w:szCs w:val="21"/>
                <w:bdr w:val="none" w:color="auto" w:sz="0" w:space="0"/>
              </w:rPr>
              <w:t>可以强制传唤。</w:t>
            </w:r>
          </w:p>
        </w:tc>
      </w:tr>
      <w:tr w14:paraId="2460D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2C2EC2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第八十三条 对违反治安管理行为人，公安机关传唤后应当及时询问查证，询问查证的时间不得超过八小时；情况复杂，依照本法规定可能适用行政拘留处罚的，询问查证的时间不得超过二十四小时。</w:t>
            </w:r>
          </w:p>
          <w:p w14:paraId="6A02CA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公安机关应当及时将传唤的原因和处所通知被传唤人家属。</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766BFC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第九十七条　对违反治安管理行为人，公安机关传唤后应当及时询问查证，询问查证的时间不得超过八小时；</w:t>
            </w:r>
            <w:r>
              <w:rPr>
                <w:rFonts w:hint="eastAsia" w:ascii="宋体" w:hAnsi="宋体" w:eastAsia="宋体" w:cs="宋体"/>
                <w:b/>
                <w:bCs/>
                <w:i w:val="0"/>
                <w:iCs w:val="0"/>
                <w:caps w:val="0"/>
                <w:color w:val="FF0000"/>
                <w:spacing w:val="0"/>
                <w:sz w:val="21"/>
                <w:szCs w:val="21"/>
                <w:bdr w:val="none" w:color="auto" w:sz="0" w:space="0"/>
              </w:rPr>
              <w:t>涉案人数众多、违反治安管理行为人身份不明的，询问查证的时间不得超过十二小时；</w:t>
            </w:r>
            <w:r>
              <w:rPr>
                <w:rFonts w:hint="eastAsia" w:ascii="宋体" w:hAnsi="宋体" w:eastAsia="宋体" w:cs="宋体"/>
                <w:i w:val="0"/>
                <w:iCs w:val="0"/>
                <w:caps w:val="0"/>
                <w:spacing w:val="0"/>
                <w:sz w:val="21"/>
                <w:szCs w:val="21"/>
                <w:bdr w:val="none" w:color="auto" w:sz="0" w:space="0"/>
              </w:rPr>
              <w:t>情况复杂，依照本法规定可能适用行政拘留处罚的，询问查证的时间不得超过二十四小时。</w:t>
            </w:r>
            <w:r>
              <w:rPr>
                <w:rFonts w:hint="eastAsia" w:ascii="宋体" w:hAnsi="宋体" w:eastAsia="宋体" w:cs="宋体"/>
                <w:b/>
                <w:bCs/>
                <w:i w:val="0"/>
                <w:iCs w:val="0"/>
                <w:caps w:val="0"/>
                <w:color w:val="FF0000"/>
                <w:spacing w:val="0"/>
                <w:sz w:val="21"/>
                <w:szCs w:val="21"/>
                <w:bdr w:val="none" w:color="auto" w:sz="0" w:space="0"/>
              </w:rPr>
              <w:t>在执法办案场所询问违反治安管理行为人，应当全程同步录音录像。</w:t>
            </w:r>
          </w:p>
          <w:p w14:paraId="778B27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公安机关应当及时将传唤的原因和处所通知被传唤人家属。</w:t>
            </w:r>
          </w:p>
          <w:p w14:paraId="08671A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询问查证期间，公安机关应当保证违反治安管理行为人的饮食、必要的休息时间等正当需求。</w:t>
            </w:r>
          </w:p>
        </w:tc>
      </w:tr>
      <w:tr w14:paraId="3ADAE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299B93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第八十四条 询问笔录应当交被询问人核对；对没有阅读能力的，应当向其宣读。记载有遗漏或者差错的，被询问人可以提出补充或者更正。被询问人确认笔录无误后，应当签名或者盖章，询问的人民警察也应当在笔录上签名。</w:t>
            </w:r>
          </w:p>
          <w:p w14:paraId="61E178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被询问人要求就被询问事项自行提供书面材料的，应当准许；必要时，人民警察也可以要求被询问人自行书写。</w:t>
            </w:r>
          </w:p>
          <w:p w14:paraId="602A7F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询问不满十六周岁的违反治安管理行为人，应当通知其父母或者其他监护人到场。</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75945E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第九十八条　询问笔录应当交被询问人核对；对没有阅读能力的，应当向其宣读。记载有遗漏或者差错的，被询问人可以提出补充或者更正。被询问人确认笔录无误后，应当签名、盖章</w:t>
            </w:r>
            <w:r>
              <w:rPr>
                <w:rFonts w:hint="eastAsia" w:ascii="宋体" w:hAnsi="宋体" w:eastAsia="宋体" w:cs="宋体"/>
                <w:b/>
                <w:bCs/>
                <w:i w:val="0"/>
                <w:iCs w:val="0"/>
                <w:caps w:val="0"/>
                <w:color w:val="FF0000"/>
                <w:spacing w:val="0"/>
                <w:sz w:val="21"/>
                <w:szCs w:val="21"/>
                <w:bdr w:val="none" w:color="auto" w:sz="0" w:space="0"/>
              </w:rPr>
              <w:t>或者按指印</w:t>
            </w:r>
            <w:r>
              <w:rPr>
                <w:rFonts w:hint="eastAsia" w:ascii="宋体" w:hAnsi="宋体" w:eastAsia="宋体" w:cs="宋体"/>
                <w:i w:val="0"/>
                <w:iCs w:val="0"/>
                <w:caps w:val="0"/>
                <w:spacing w:val="0"/>
                <w:sz w:val="21"/>
                <w:szCs w:val="21"/>
                <w:bdr w:val="none" w:color="auto" w:sz="0" w:space="0"/>
              </w:rPr>
              <w:t>，询问的人民警察也应当在笔录上签名。</w:t>
            </w:r>
          </w:p>
          <w:p w14:paraId="41D363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被询问人要求就被询问事项自行提供书面材料的，应当准许；必要时，人民警察也可以要求被询问人自行书写。</w:t>
            </w:r>
          </w:p>
          <w:p w14:paraId="054C2C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询问不满</w:t>
            </w:r>
            <w:r>
              <w:rPr>
                <w:rFonts w:hint="eastAsia" w:ascii="宋体" w:hAnsi="宋体" w:eastAsia="宋体" w:cs="宋体"/>
                <w:b/>
                <w:bCs/>
                <w:i w:val="0"/>
                <w:iCs w:val="0"/>
                <w:caps w:val="0"/>
                <w:color w:val="FF0000"/>
                <w:spacing w:val="0"/>
                <w:sz w:val="21"/>
                <w:szCs w:val="21"/>
                <w:bdr w:val="none" w:color="auto" w:sz="0" w:space="0"/>
              </w:rPr>
              <w:t>十八周岁</w:t>
            </w:r>
            <w:r>
              <w:rPr>
                <w:rFonts w:hint="eastAsia" w:ascii="宋体" w:hAnsi="宋体" w:eastAsia="宋体" w:cs="宋体"/>
                <w:i w:val="0"/>
                <w:iCs w:val="0"/>
                <w:caps w:val="0"/>
                <w:spacing w:val="0"/>
                <w:sz w:val="21"/>
                <w:szCs w:val="21"/>
                <w:bdr w:val="none" w:color="auto" w:sz="0" w:space="0"/>
              </w:rPr>
              <w:t>的违反治安管理行为人，应当通知其父母或者其他监护人到场；</w:t>
            </w:r>
            <w:r>
              <w:rPr>
                <w:rFonts w:hint="eastAsia" w:ascii="宋体" w:hAnsi="宋体" w:eastAsia="宋体" w:cs="宋体"/>
                <w:b/>
                <w:bCs/>
                <w:i w:val="0"/>
                <w:iCs w:val="0"/>
                <w:caps w:val="0"/>
                <w:color w:val="FF0000"/>
                <w:spacing w:val="0"/>
                <w:sz w:val="21"/>
                <w:szCs w:val="21"/>
                <w:bdr w:val="none" w:color="auto" w:sz="0" w:space="0"/>
              </w:rPr>
              <w:t>其父母或者其他监护人不能到场的，也可以通知其他成年亲属，所在学校、单位、居住地基层组织或者未成年人保护组织的代表等合适成年人到场，并将有关情况记录在案。确实无法通知或者通知后未到场的，应当在笔录中注明。</w:t>
            </w:r>
          </w:p>
        </w:tc>
      </w:tr>
      <w:tr w14:paraId="6F399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7347FD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第八十五条 人民警察询问被侵害人或者其他证人，可以到其所在单位或者住处进行；必要时，也可以通知其到公安机关提供证言。</w:t>
            </w:r>
          </w:p>
          <w:p w14:paraId="627A77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人民警察在公安机关以外询问被侵害人或者其他证人，应当出示工作证件。</w:t>
            </w:r>
          </w:p>
          <w:p w14:paraId="6A9F5B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询问被侵害人或者其他证人，同时适用本法第八十四条的规定。</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2D6C5C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第九十九条　人民警察询问被侵害人或者其他证人，</w:t>
            </w:r>
            <w:r>
              <w:rPr>
                <w:rFonts w:hint="eastAsia" w:ascii="宋体" w:hAnsi="宋体" w:eastAsia="宋体" w:cs="宋体"/>
                <w:b/>
                <w:bCs/>
                <w:i w:val="0"/>
                <w:iCs w:val="0"/>
                <w:caps w:val="0"/>
                <w:color w:val="FF0000"/>
                <w:spacing w:val="0"/>
                <w:sz w:val="21"/>
                <w:szCs w:val="21"/>
                <w:bdr w:val="none" w:color="auto" w:sz="0" w:space="0"/>
              </w:rPr>
              <w:t>可以在现场进行，也</w:t>
            </w:r>
            <w:r>
              <w:rPr>
                <w:rFonts w:hint="eastAsia" w:ascii="宋体" w:hAnsi="宋体" w:eastAsia="宋体" w:cs="宋体"/>
                <w:i w:val="0"/>
                <w:iCs w:val="0"/>
                <w:caps w:val="0"/>
                <w:spacing w:val="0"/>
                <w:sz w:val="21"/>
                <w:szCs w:val="21"/>
                <w:bdr w:val="none" w:color="auto" w:sz="0" w:space="0"/>
              </w:rPr>
              <w:t>可以到其所在单位、住处</w:t>
            </w:r>
            <w:r>
              <w:rPr>
                <w:rFonts w:hint="eastAsia" w:ascii="宋体" w:hAnsi="宋体" w:eastAsia="宋体" w:cs="宋体"/>
                <w:b/>
                <w:bCs/>
                <w:i w:val="0"/>
                <w:iCs w:val="0"/>
                <w:caps w:val="0"/>
                <w:color w:val="FF0000"/>
                <w:spacing w:val="0"/>
                <w:sz w:val="21"/>
                <w:szCs w:val="21"/>
                <w:bdr w:val="none" w:color="auto" w:sz="0" w:space="0"/>
              </w:rPr>
              <w:t>或者其提出的地点</w:t>
            </w:r>
            <w:r>
              <w:rPr>
                <w:rFonts w:hint="eastAsia" w:ascii="宋体" w:hAnsi="宋体" w:eastAsia="宋体" w:cs="宋体"/>
                <w:i w:val="0"/>
                <w:iCs w:val="0"/>
                <w:caps w:val="0"/>
                <w:spacing w:val="0"/>
                <w:sz w:val="21"/>
                <w:szCs w:val="21"/>
                <w:bdr w:val="none" w:color="auto" w:sz="0" w:space="0"/>
              </w:rPr>
              <w:t>进行；必要时，也可以通知其到公安机关提供证言。</w:t>
            </w:r>
          </w:p>
          <w:p w14:paraId="6215E6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人民警察在公安机关以外询问被侵害人或者其他证人，应当出示</w:t>
            </w:r>
            <w:r>
              <w:rPr>
                <w:rFonts w:hint="eastAsia" w:ascii="宋体" w:hAnsi="宋体" w:eastAsia="宋体" w:cs="宋体"/>
                <w:b/>
                <w:bCs/>
                <w:i w:val="0"/>
                <w:iCs w:val="0"/>
                <w:caps w:val="0"/>
                <w:color w:val="FF0000"/>
                <w:spacing w:val="0"/>
                <w:sz w:val="21"/>
                <w:szCs w:val="21"/>
                <w:bdr w:val="none" w:color="auto" w:sz="0" w:space="0"/>
              </w:rPr>
              <w:t>人民警察证</w:t>
            </w:r>
            <w:r>
              <w:rPr>
                <w:rFonts w:hint="eastAsia" w:ascii="宋体" w:hAnsi="宋体" w:eastAsia="宋体" w:cs="宋体"/>
                <w:i w:val="0"/>
                <w:iCs w:val="0"/>
                <w:caps w:val="0"/>
                <w:spacing w:val="0"/>
                <w:sz w:val="21"/>
                <w:szCs w:val="21"/>
                <w:bdr w:val="none" w:color="auto" w:sz="0" w:space="0"/>
              </w:rPr>
              <w:t>。</w:t>
            </w:r>
          </w:p>
          <w:p w14:paraId="741A58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询问被侵害人或者其他证人，同时适用本法第</w:t>
            </w:r>
            <w:r>
              <w:rPr>
                <w:rFonts w:hint="eastAsia" w:ascii="宋体" w:hAnsi="宋体" w:eastAsia="宋体" w:cs="宋体"/>
                <w:b/>
                <w:bCs/>
                <w:i w:val="0"/>
                <w:iCs w:val="0"/>
                <w:caps w:val="0"/>
                <w:color w:val="FF0000"/>
                <w:spacing w:val="0"/>
                <w:sz w:val="21"/>
                <w:szCs w:val="21"/>
                <w:bdr w:val="none" w:color="auto" w:sz="0" w:space="0"/>
              </w:rPr>
              <w:t>九十八条</w:t>
            </w:r>
            <w:r>
              <w:rPr>
                <w:rFonts w:hint="eastAsia" w:ascii="宋体" w:hAnsi="宋体" w:eastAsia="宋体" w:cs="宋体"/>
                <w:i w:val="0"/>
                <w:iCs w:val="0"/>
                <w:caps w:val="0"/>
                <w:spacing w:val="0"/>
                <w:sz w:val="21"/>
                <w:szCs w:val="21"/>
                <w:bdr w:val="none" w:color="auto" w:sz="0" w:space="0"/>
              </w:rPr>
              <w:t>的规定。</w:t>
            </w:r>
          </w:p>
          <w:p w14:paraId="40DB3E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p>
        </w:tc>
      </w:tr>
      <w:tr w14:paraId="4687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1CD374A2">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0BE491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color w:val="FF0000"/>
                <w:spacing w:val="0"/>
                <w:sz w:val="21"/>
                <w:szCs w:val="21"/>
                <w:bdr w:val="none" w:color="auto" w:sz="0" w:space="0"/>
              </w:rPr>
              <w:t>第一百条　违反治安管理行为人、被侵害人或者其他证人在异地的，公安机关可以委托异地公安机关代为询问，也可以通过公安机关的视频系统远程询问。</w:t>
            </w:r>
          </w:p>
          <w:p w14:paraId="229DF1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通过远程视频方式询问的，应当向被询问人宣读询问笔录，被询问人确认笔录无误后，询问的人民警察应当在笔录上注明。询问和宣读过程应当全程同步录音录像。</w:t>
            </w:r>
          </w:p>
        </w:tc>
      </w:tr>
      <w:tr w14:paraId="1B25F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377136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第八十六条 询问聋哑的违反治安管理行为人、被侵害人或者其他证人，应当有通晓手语的人提供帮助，并在笔录上注明。</w:t>
            </w:r>
          </w:p>
          <w:p w14:paraId="0703E3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询问不通晓当地通用的语言文字的违反治安管理行为人、被侵害人或者其他证人，应当配备翻译人员，并在笔录上注明。</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28DFA2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第一百零一条　询问聋哑的违反治安管理行为人、被侵害人或者其他证人，应当有通晓手语</w:t>
            </w:r>
            <w:r>
              <w:rPr>
                <w:rFonts w:hint="eastAsia" w:ascii="宋体" w:hAnsi="宋体" w:eastAsia="宋体" w:cs="宋体"/>
                <w:b/>
                <w:bCs/>
                <w:i w:val="0"/>
                <w:iCs w:val="0"/>
                <w:caps w:val="0"/>
                <w:color w:val="FF0000"/>
                <w:spacing w:val="0"/>
                <w:sz w:val="21"/>
                <w:szCs w:val="21"/>
                <w:bdr w:val="none" w:color="auto" w:sz="0" w:space="0"/>
              </w:rPr>
              <w:t>等交流方式</w:t>
            </w:r>
            <w:r>
              <w:rPr>
                <w:rFonts w:hint="eastAsia" w:ascii="宋体" w:hAnsi="宋体" w:eastAsia="宋体" w:cs="宋体"/>
                <w:i w:val="0"/>
                <w:iCs w:val="0"/>
                <w:caps w:val="0"/>
                <w:spacing w:val="0"/>
                <w:sz w:val="21"/>
                <w:szCs w:val="21"/>
                <w:bdr w:val="none" w:color="auto" w:sz="0" w:space="0"/>
              </w:rPr>
              <w:t>的人提供帮助，并在笔录上注明。</w:t>
            </w:r>
          </w:p>
          <w:p w14:paraId="0B12B8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询问不通晓当地通用的语言文字的违反治安管理行为人、被侵害人或者其他证人，应当配备翻译人员，并在笔录上注明。</w:t>
            </w:r>
          </w:p>
        </w:tc>
      </w:tr>
      <w:tr w14:paraId="3AEAC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528930A4">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7910B1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color w:val="FF0000"/>
                <w:spacing w:val="0"/>
                <w:sz w:val="21"/>
                <w:szCs w:val="21"/>
                <w:bdr w:val="none" w:color="auto" w:sz="0" w:space="0"/>
              </w:rPr>
              <w:t>第一百零二条　为了查明案件事实，确定违反治安管理行为人、被侵害人的某些特征、伤害情况或者生理状态，需要对其人身进行检查，提取或者采集肖像、指纹信息和血液、尿液等生物样本的，经公安机关办案部门负责人批准后进行。对已经提取、采集的信息或者样本，不得重复提取、采集。提取或者采集被侵害人的信息或者样本，应当征得被侵害人或者其监护人同意。</w:t>
            </w:r>
          </w:p>
        </w:tc>
      </w:tr>
      <w:tr w14:paraId="00636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25CC37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第八十七条 公安机关对与违反治安管理行为有关的场所、物品、人身可以进行检查。检查时，人民警察不得少于二人，并应当出示工作证件</w:t>
            </w:r>
            <w:r>
              <w:rPr>
                <w:rStyle w:val="5"/>
                <w:rFonts w:hint="eastAsia" w:ascii="宋体" w:hAnsi="宋体" w:eastAsia="宋体" w:cs="宋体"/>
                <w:i w:val="0"/>
                <w:iCs w:val="0"/>
                <w:caps w:val="0"/>
                <w:strike/>
                <w:color w:val="FF0000"/>
                <w:spacing w:val="0"/>
                <w:sz w:val="21"/>
                <w:szCs w:val="21"/>
                <w:bdr w:val="none" w:color="auto" w:sz="0" w:space="0"/>
              </w:rPr>
              <w:t>和县级以上人民政府公安机关开具的检查证明文件</w:t>
            </w:r>
            <w:r>
              <w:rPr>
                <w:rFonts w:hint="eastAsia" w:ascii="宋体" w:hAnsi="宋体" w:eastAsia="宋体" w:cs="宋体"/>
                <w:i w:val="0"/>
                <w:iCs w:val="0"/>
                <w:caps w:val="0"/>
                <w:spacing w:val="0"/>
                <w:sz w:val="21"/>
                <w:szCs w:val="21"/>
                <w:bdr w:val="none" w:color="auto" w:sz="0" w:space="0"/>
              </w:rPr>
              <w:t>。对确有必要立即进行检查的，人民警察经出示工作证件，可以当场检查，</w:t>
            </w:r>
            <w:r>
              <w:rPr>
                <w:rStyle w:val="5"/>
                <w:rFonts w:hint="eastAsia" w:ascii="宋体" w:hAnsi="宋体" w:eastAsia="宋体" w:cs="宋体"/>
                <w:i w:val="0"/>
                <w:iCs w:val="0"/>
                <w:caps w:val="0"/>
                <w:strike/>
                <w:color w:val="FF0000"/>
                <w:spacing w:val="0"/>
                <w:sz w:val="21"/>
                <w:szCs w:val="21"/>
                <w:bdr w:val="none" w:color="auto" w:sz="0" w:space="0"/>
              </w:rPr>
              <w:t>但</w:t>
            </w:r>
            <w:r>
              <w:rPr>
                <w:rFonts w:hint="eastAsia" w:ascii="宋体" w:hAnsi="宋体" w:eastAsia="宋体" w:cs="宋体"/>
                <w:i w:val="0"/>
                <w:iCs w:val="0"/>
                <w:caps w:val="0"/>
                <w:spacing w:val="0"/>
                <w:sz w:val="21"/>
                <w:szCs w:val="21"/>
                <w:bdr w:val="none" w:color="auto" w:sz="0" w:space="0"/>
              </w:rPr>
              <w:t>检查公民住所应当出示县级以上人民政府公安机关开具的检查证明文件。</w:t>
            </w:r>
          </w:p>
          <w:p w14:paraId="627993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检查妇女的身体，应当由女性工作人员进行。</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5099BA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第一百零三条　公安机关对与违反治安管理行为有关的场所</w:t>
            </w:r>
            <w:r>
              <w:rPr>
                <w:rFonts w:hint="eastAsia" w:ascii="宋体" w:hAnsi="宋体" w:eastAsia="宋体" w:cs="宋体"/>
                <w:b/>
                <w:bCs/>
                <w:i w:val="0"/>
                <w:iCs w:val="0"/>
                <w:caps w:val="0"/>
                <w:color w:val="FF0000"/>
                <w:spacing w:val="0"/>
                <w:sz w:val="21"/>
                <w:szCs w:val="21"/>
                <w:bdr w:val="none" w:color="auto" w:sz="0" w:space="0"/>
              </w:rPr>
              <w:t>或者违反治安管理行为人的</w:t>
            </w:r>
            <w:r>
              <w:rPr>
                <w:rFonts w:hint="eastAsia" w:ascii="宋体" w:hAnsi="宋体" w:eastAsia="宋体" w:cs="宋体"/>
                <w:i w:val="0"/>
                <w:iCs w:val="0"/>
                <w:caps w:val="0"/>
                <w:spacing w:val="0"/>
                <w:sz w:val="21"/>
                <w:szCs w:val="21"/>
                <w:bdr w:val="none" w:color="auto" w:sz="0" w:space="0"/>
              </w:rPr>
              <w:t>人身、物品可以进行检查。检查时，人民警察不得少于二人，并应当出示</w:t>
            </w:r>
            <w:r>
              <w:rPr>
                <w:rFonts w:hint="eastAsia" w:ascii="宋体" w:hAnsi="宋体" w:eastAsia="宋体" w:cs="宋体"/>
                <w:b/>
                <w:bCs/>
                <w:i w:val="0"/>
                <w:iCs w:val="0"/>
                <w:caps w:val="0"/>
                <w:color w:val="FF0000"/>
                <w:spacing w:val="0"/>
                <w:sz w:val="21"/>
                <w:szCs w:val="21"/>
                <w:bdr w:val="none" w:color="auto" w:sz="0" w:space="0"/>
              </w:rPr>
              <w:t>人民警察证。</w:t>
            </w:r>
          </w:p>
          <w:p w14:paraId="46C9DD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对场所进行检查的，经县级以上人民政府公安机关负责人批准，使用检查证检查；</w:t>
            </w:r>
            <w:r>
              <w:rPr>
                <w:rFonts w:hint="eastAsia" w:ascii="宋体" w:hAnsi="宋体" w:eastAsia="宋体" w:cs="宋体"/>
                <w:i w:val="0"/>
                <w:iCs w:val="0"/>
                <w:caps w:val="0"/>
                <w:spacing w:val="0"/>
                <w:sz w:val="21"/>
                <w:szCs w:val="21"/>
                <w:bdr w:val="none" w:color="auto" w:sz="0" w:space="0"/>
              </w:rPr>
              <w:t>对确有必要立即进行检查的，人民警察经出示</w:t>
            </w:r>
            <w:r>
              <w:rPr>
                <w:rFonts w:hint="eastAsia" w:ascii="宋体" w:hAnsi="宋体" w:eastAsia="宋体" w:cs="宋体"/>
                <w:b/>
                <w:bCs/>
                <w:i w:val="0"/>
                <w:iCs w:val="0"/>
                <w:caps w:val="0"/>
                <w:color w:val="FF0000"/>
                <w:spacing w:val="0"/>
                <w:sz w:val="21"/>
                <w:szCs w:val="21"/>
                <w:bdr w:val="none" w:color="auto" w:sz="0" w:space="0"/>
              </w:rPr>
              <w:t>人民警察证</w:t>
            </w:r>
            <w:r>
              <w:rPr>
                <w:rFonts w:hint="eastAsia" w:ascii="宋体" w:hAnsi="宋体" w:eastAsia="宋体" w:cs="宋体"/>
                <w:i w:val="0"/>
                <w:iCs w:val="0"/>
                <w:caps w:val="0"/>
                <w:spacing w:val="0"/>
                <w:sz w:val="21"/>
                <w:szCs w:val="21"/>
                <w:bdr w:val="none" w:color="auto" w:sz="0" w:space="0"/>
              </w:rPr>
              <w:t>，可以当场检查，</w:t>
            </w:r>
            <w:r>
              <w:rPr>
                <w:rFonts w:hint="eastAsia" w:ascii="宋体" w:hAnsi="宋体" w:eastAsia="宋体" w:cs="宋体"/>
                <w:b/>
                <w:bCs/>
                <w:i w:val="0"/>
                <w:iCs w:val="0"/>
                <w:caps w:val="0"/>
                <w:color w:val="FF0000"/>
                <w:spacing w:val="0"/>
                <w:sz w:val="21"/>
                <w:szCs w:val="21"/>
                <w:bdr w:val="none" w:color="auto" w:sz="0" w:space="0"/>
              </w:rPr>
              <w:t>并应当全程同步录音录像。</w:t>
            </w:r>
            <w:r>
              <w:rPr>
                <w:rFonts w:hint="eastAsia" w:ascii="宋体" w:hAnsi="宋体" w:eastAsia="宋体" w:cs="宋体"/>
                <w:i w:val="0"/>
                <w:iCs w:val="0"/>
                <w:caps w:val="0"/>
                <w:spacing w:val="0"/>
                <w:sz w:val="21"/>
                <w:szCs w:val="21"/>
                <w:bdr w:val="none" w:color="auto" w:sz="0" w:space="0"/>
              </w:rPr>
              <w:t>检查公民住所应当出示县级以上人民政府公安机关开具的</w:t>
            </w:r>
            <w:r>
              <w:rPr>
                <w:rFonts w:hint="eastAsia" w:ascii="宋体" w:hAnsi="宋体" w:eastAsia="宋体" w:cs="宋体"/>
                <w:b/>
                <w:bCs/>
                <w:i w:val="0"/>
                <w:iCs w:val="0"/>
                <w:caps w:val="0"/>
                <w:color w:val="FF0000"/>
                <w:spacing w:val="0"/>
                <w:sz w:val="21"/>
                <w:szCs w:val="21"/>
                <w:bdr w:val="none" w:color="auto" w:sz="0" w:space="0"/>
              </w:rPr>
              <w:t>检查证。</w:t>
            </w:r>
          </w:p>
          <w:p w14:paraId="0C20E0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检查妇女的身体，应当由女性工作人员</w:t>
            </w:r>
            <w:r>
              <w:rPr>
                <w:rFonts w:hint="eastAsia" w:ascii="宋体" w:hAnsi="宋体" w:eastAsia="宋体" w:cs="宋体"/>
                <w:b/>
                <w:bCs/>
                <w:i w:val="0"/>
                <w:iCs w:val="0"/>
                <w:caps w:val="0"/>
                <w:color w:val="FF0000"/>
                <w:spacing w:val="0"/>
                <w:sz w:val="21"/>
                <w:szCs w:val="21"/>
                <w:bdr w:val="none" w:color="auto" w:sz="0" w:space="0"/>
              </w:rPr>
              <w:t>或者医师</w:t>
            </w:r>
            <w:r>
              <w:rPr>
                <w:rFonts w:hint="eastAsia" w:ascii="宋体" w:hAnsi="宋体" w:eastAsia="宋体" w:cs="宋体"/>
                <w:i w:val="0"/>
                <w:iCs w:val="0"/>
                <w:caps w:val="0"/>
                <w:spacing w:val="0"/>
                <w:sz w:val="21"/>
                <w:szCs w:val="21"/>
                <w:bdr w:val="none" w:color="auto" w:sz="0" w:space="0"/>
              </w:rPr>
              <w:t>进行。</w:t>
            </w:r>
          </w:p>
          <w:p w14:paraId="56E361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p>
        </w:tc>
      </w:tr>
      <w:tr w14:paraId="4C6D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000FA1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第八十八条  检查的情况应当制作检查笔录，由检查人、被检查人和见证人签名或者盖章；被检查人拒绝签名的，人民警察应当在笔录上注明。</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6A7E21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第一百零四条　检查的情况应当制作检查笔录，由检查人、被检查人和见证人签名、盖章</w:t>
            </w:r>
            <w:r>
              <w:rPr>
                <w:rFonts w:hint="eastAsia" w:ascii="宋体" w:hAnsi="宋体" w:eastAsia="宋体" w:cs="宋体"/>
                <w:b/>
                <w:bCs/>
                <w:i w:val="0"/>
                <w:iCs w:val="0"/>
                <w:caps w:val="0"/>
                <w:color w:val="FF0000"/>
                <w:spacing w:val="0"/>
                <w:sz w:val="21"/>
                <w:szCs w:val="21"/>
                <w:bdr w:val="none" w:color="auto" w:sz="0" w:space="0"/>
              </w:rPr>
              <w:t>或者按指印；被检查人不在场或者</w:t>
            </w:r>
            <w:r>
              <w:rPr>
                <w:rFonts w:hint="eastAsia" w:ascii="宋体" w:hAnsi="宋体" w:eastAsia="宋体" w:cs="宋体"/>
                <w:i w:val="0"/>
                <w:iCs w:val="0"/>
                <w:caps w:val="0"/>
                <w:spacing w:val="0"/>
                <w:sz w:val="21"/>
                <w:szCs w:val="21"/>
                <w:bdr w:val="none" w:color="auto" w:sz="0" w:space="0"/>
              </w:rPr>
              <w:t>被检查人、</w:t>
            </w:r>
            <w:r>
              <w:rPr>
                <w:rFonts w:hint="eastAsia" w:ascii="宋体" w:hAnsi="宋体" w:eastAsia="宋体" w:cs="宋体"/>
                <w:b/>
                <w:bCs/>
                <w:i w:val="0"/>
                <w:iCs w:val="0"/>
                <w:caps w:val="0"/>
                <w:color w:val="FF0000"/>
                <w:spacing w:val="0"/>
                <w:sz w:val="21"/>
                <w:szCs w:val="21"/>
                <w:bdr w:val="none" w:color="auto" w:sz="0" w:space="0"/>
              </w:rPr>
              <w:t>见证人</w:t>
            </w:r>
            <w:r>
              <w:rPr>
                <w:rFonts w:hint="eastAsia" w:ascii="宋体" w:hAnsi="宋体" w:eastAsia="宋体" w:cs="宋体"/>
                <w:i w:val="0"/>
                <w:iCs w:val="0"/>
                <w:caps w:val="0"/>
                <w:spacing w:val="0"/>
                <w:sz w:val="21"/>
                <w:szCs w:val="21"/>
                <w:bdr w:val="none" w:color="auto" w:sz="0" w:space="0"/>
              </w:rPr>
              <w:t>拒绝签名的，人民警察应当在笔录上注明。</w:t>
            </w:r>
          </w:p>
        </w:tc>
      </w:tr>
      <w:tr w14:paraId="1D095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000B6A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第八十九条  公安机关办理治安案件，对与案件有关的需要作为证据的物品，可以扣押；对被侵害人或者善意第三人合法占有的财产，不得扣押，应当予以登记。对与案件无关的物品，不得扣押。</w:t>
            </w:r>
          </w:p>
          <w:p w14:paraId="0A71C2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对扣押的物品，应当会同在场见证人和被扣押物品持有人查点清楚，当场开列清单一式二份，由调查人员、见证人和持有人签名或者盖章，一份交给持有人，另一份附卷备查。</w:t>
            </w:r>
          </w:p>
          <w:p w14:paraId="54EFA8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对扣押的物品，应当妥善保管，不得挪作他用；对不宜长期保存的物品，按照有关规定处理。经查明与案件无关</w:t>
            </w:r>
            <w:r>
              <w:rPr>
                <w:rStyle w:val="5"/>
                <w:rFonts w:hint="eastAsia" w:ascii="宋体" w:hAnsi="宋体" w:eastAsia="宋体" w:cs="宋体"/>
                <w:i w:val="0"/>
                <w:iCs w:val="0"/>
                <w:caps w:val="0"/>
                <w:strike/>
                <w:color w:val="FF0000"/>
                <w:spacing w:val="0"/>
                <w:sz w:val="21"/>
                <w:szCs w:val="21"/>
                <w:bdr w:val="none" w:color="auto" w:sz="0" w:space="0"/>
              </w:rPr>
              <w:t>的，应当及时退还；</w:t>
            </w:r>
            <w:r>
              <w:rPr>
                <w:rFonts w:hint="eastAsia" w:ascii="宋体" w:hAnsi="宋体" w:eastAsia="宋体" w:cs="宋体"/>
                <w:i w:val="0"/>
                <w:iCs w:val="0"/>
                <w:caps w:val="0"/>
                <w:spacing w:val="0"/>
                <w:sz w:val="21"/>
                <w:szCs w:val="21"/>
                <w:bdr w:val="none" w:color="auto" w:sz="0" w:space="0"/>
              </w:rPr>
              <w:t>经核实属于他人合法财产的，应当登记后立即退还；满六个月无人对该财产主张权利或者无法查清权利人的，应当公开拍卖或者按照国家有关规定处理，所得款项上缴国库。</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5E838A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第一百零五条　公安机关办理治安案件，对与案件有关的需要作为证据的物品，可以扣押；对被侵害人或者善意第三人合法占有的财产，不得扣押，应当予以登记，</w:t>
            </w:r>
            <w:r>
              <w:rPr>
                <w:rFonts w:hint="eastAsia" w:ascii="宋体" w:hAnsi="宋体" w:eastAsia="宋体" w:cs="宋体"/>
                <w:b/>
                <w:bCs/>
                <w:i w:val="0"/>
                <w:iCs w:val="0"/>
                <w:caps w:val="0"/>
                <w:color w:val="FF0000"/>
                <w:spacing w:val="0"/>
                <w:sz w:val="21"/>
                <w:szCs w:val="21"/>
                <w:bdr w:val="none" w:color="auto" w:sz="0" w:space="0"/>
              </w:rPr>
              <w:t>但是对其中与案件有关的必须鉴定的物品，可以扣押，鉴定后应当立即解除。</w:t>
            </w:r>
            <w:r>
              <w:rPr>
                <w:rFonts w:hint="eastAsia" w:ascii="宋体" w:hAnsi="宋体" w:eastAsia="宋体" w:cs="宋体"/>
                <w:i w:val="0"/>
                <w:iCs w:val="0"/>
                <w:caps w:val="0"/>
                <w:spacing w:val="0"/>
                <w:sz w:val="21"/>
                <w:szCs w:val="21"/>
                <w:bdr w:val="none" w:color="auto" w:sz="0" w:space="0"/>
              </w:rPr>
              <w:t>对与案件无关的物品，不得扣押。</w:t>
            </w:r>
          </w:p>
          <w:p w14:paraId="28C38E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对扣押的物品，应当会同在场见证人和被扣押物品持有人查点清楚，当场开列清单一式二份，由调查人员、见证人和持有人签名或者盖章，一份交给持有人，另一份附卷备查。</w:t>
            </w:r>
          </w:p>
          <w:p w14:paraId="674BB5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实施扣押前应当报经公安机关负责人批准；因情况紧急或者物品价值不大，当场实施扣押的，人民警察应当及时向其所属公安机关负责人报告，并补办批准手续。公安机关负责人认为不应当扣押的，应当立即解除。当场实施扣押的，应当全程同步录音录像。</w:t>
            </w:r>
          </w:p>
          <w:p w14:paraId="125F0E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对扣押的物品，应当妥善保管，不得挪作他用；对不宜长期保存的物品，按照有关规定处理。经查明与案件无关</w:t>
            </w:r>
            <w:r>
              <w:rPr>
                <w:rFonts w:hint="eastAsia" w:ascii="宋体" w:hAnsi="宋体" w:eastAsia="宋体" w:cs="宋体"/>
                <w:b/>
                <w:bCs/>
                <w:i w:val="0"/>
                <w:iCs w:val="0"/>
                <w:caps w:val="0"/>
                <w:color w:val="FF0000"/>
                <w:spacing w:val="0"/>
                <w:sz w:val="21"/>
                <w:szCs w:val="21"/>
                <w:bdr w:val="none" w:color="auto" w:sz="0" w:space="0"/>
              </w:rPr>
              <w:t>或者</w:t>
            </w:r>
            <w:r>
              <w:rPr>
                <w:rFonts w:hint="eastAsia" w:ascii="宋体" w:hAnsi="宋体" w:eastAsia="宋体" w:cs="宋体"/>
                <w:i w:val="0"/>
                <w:iCs w:val="0"/>
                <w:caps w:val="0"/>
                <w:spacing w:val="0"/>
                <w:sz w:val="21"/>
                <w:szCs w:val="21"/>
                <w:bdr w:val="none" w:color="auto" w:sz="0" w:space="0"/>
              </w:rPr>
              <w:t>经核实属于</w:t>
            </w:r>
            <w:r>
              <w:rPr>
                <w:rFonts w:hint="eastAsia" w:ascii="宋体" w:hAnsi="宋体" w:eastAsia="宋体" w:cs="宋体"/>
                <w:b/>
                <w:bCs/>
                <w:i w:val="0"/>
                <w:iCs w:val="0"/>
                <w:caps w:val="0"/>
                <w:color w:val="FF0000"/>
                <w:spacing w:val="0"/>
                <w:sz w:val="21"/>
                <w:szCs w:val="21"/>
                <w:bdr w:val="none" w:color="auto" w:sz="0" w:space="0"/>
              </w:rPr>
              <w:t>被侵害人或者</w:t>
            </w:r>
            <w:r>
              <w:rPr>
                <w:rFonts w:hint="eastAsia" w:ascii="宋体" w:hAnsi="宋体" w:eastAsia="宋体" w:cs="宋体"/>
                <w:i w:val="0"/>
                <w:iCs w:val="0"/>
                <w:caps w:val="0"/>
                <w:spacing w:val="0"/>
                <w:sz w:val="21"/>
                <w:szCs w:val="21"/>
                <w:bdr w:val="none" w:color="auto" w:sz="0" w:space="0"/>
              </w:rPr>
              <w:t>他人合法财产的，应当登记后立即退还；满六个月无人对该财产主张权利或者无法查清权利人的，应当公开拍卖或者按照国家有关规定处理，所得款项上缴国库。</w:t>
            </w:r>
          </w:p>
          <w:p w14:paraId="529E31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p>
        </w:tc>
      </w:tr>
      <w:tr w14:paraId="3A7EB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5411D0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第九十条 为了查明案情，需要解决案件中有争议的专门性问题的，应当指派或者聘请具有专门知识的人员进行鉴定；鉴定人鉴定后，应当写出鉴定意见，并且签名。</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5F9438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第一百零六条　为了查明案情，需要解决案件中有争议的专门性问题的，应当指派或者聘请具有专门知识的人员进行鉴定；鉴定人鉴定后，应当写出鉴定意见，并且签名。</w:t>
            </w:r>
          </w:p>
        </w:tc>
      </w:tr>
      <w:tr w14:paraId="46941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207A786F">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54982D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color w:val="FF0000"/>
                <w:spacing w:val="0"/>
                <w:sz w:val="21"/>
                <w:szCs w:val="21"/>
                <w:bdr w:val="none" w:color="auto" w:sz="0" w:space="0"/>
              </w:rPr>
              <w:t>第一百零七条　为了查明案情，人民警察可以让违反治安管理行为人、被侵害人和其他证人对与违反治安管理行为有关的场所、物品进行辨认，也可以让被侵害人、其他证人对违反治安管理行为人进行辨认，或者让违反治安管理行为人对其他违反治安管理行为人进行辨认。</w:t>
            </w:r>
          </w:p>
          <w:p w14:paraId="03F638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辨认应当制作辨认笔录，由人民警察和辨认人签名、盖章或者按指印。</w:t>
            </w:r>
          </w:p>
        </w:tc>
      </w:tr>
      <w:tr w14:paraId="77B80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3697AFBA">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707737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color w:val="FF0000"/>
                <w:spacing w:val="0"/>
                <w:sz w:val="21"/>
                <w:szCs w:val="21"/>
                <w:bdr w:val="none" w:color="auto" w:sz="0" w:space="0"/>
              </w:rPr>
              <w:t>第一百零八条　公安机关进行询问、辨认、勘验，实施行政强制措施等调查取证工作时，人民警察不得少于二人。</w:t>
            </w:r>
          </w:p>
          <w:p w14:paraId="6FE227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公安机关在规范设置、严格管理的执法办案场所进行询问、扣押、辨认的，或者进行调解的，可以由一名人民警察进行。</w:t>
            </w:r>
          </w:p>
          <w:p w14:paraId="0DC129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依照前款规定由一名人民警察进行询问、扣押、辨认、调解的，应当全程同步录音录像。未按规定全程同步录音录像或者录音录像资料损毁、丢失的，相关证据不能作为处罚的根据。</w:t>
            </w:r>
          </w:p>
        </w:tc>
      </w:tr>
      <w:tr w14:paraId="08B7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323F4D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spacing w:val="0"/>
                <w:sz w:val="21"/>
                <w:szCs w:val="21"/>
                <w:bdr w:val="none" w:color="auto" w:sz="0" w:space="0"/>
              </w:rPr>
              <w:t>第二节 决 定</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1E10B6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spacing w:val="0"/>
                <w:sz w:val="21"/>
                <w:szCs w:val="21"/>
                <w:bdr w:val="none" w:color="auto" w:sz="0" w:space="0"/>
              </w:rPr>
              <w:t>第二节 决 定</w:t>
            </w:r>
          </w:p>
        </w:tc>
      </w:tr>
      <w:tr w14:paraId="3C9C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51969C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第九十一条 治安管理处罚由县级</w:t>
            </w:r>
            <w:r>
              <w:rPr>
                <w:rStyle w:val="5"/>
                <w:rFonts w:hint="eastAsia" w:ascii="宋体" w:hAnsi="宋体" w:eastAsia="宋体" w:cs="宋体"/>
                <w:b w:val="0"/>
                <w:bCs w:val="0"/>
                <w:i w:val="0"/>
                <w:iCs w:val="0"/>
                <w:caps w:val="0"/>
                <w:spacing w:val="0"/>
                <w:sz w:val="21"/>
                <w:szCs w:val="21"/>
                <w:bdr w:val="none" w:color="auto" w:sz="0" w:space="0"/>
              </w:rPr>
              <w:t>以上</w:t>
            </w:r>
            <w:r>
              <w:rPr>
                <w:rFonts w:hint="eastAsia" w:ascii="宋体" w:hAnsi="宋体" w:eastAsia="宋体" w:cs="宋体"/>
                <w:i w:val="0"/>
                <w:iCs w:val="0"/>
                <w:caps w:val="0"/>
                <w:spacing w:val="0"/>
                <w:sz w:val="21"/>
                <w:szCs w:val="21"/>
                <w:bdr w:val="none" w:color="auto" w:sz="0" w:space="0"/>
              </w:rPr>
              <w:t>人民政府公安机关决定；其中警告、五百元以下的罚款可以由公安派出所决定。</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78EFC9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第一百零九条　治安管理处罚由县级以上</w:t>
            </w:r>
            <w:r>
              <w:rPr>
                <w:rFonts w:hint="eastAsia" w:ascii="宋体" w:hAnsi="宋体" w:eastAsia="宋体" w:cs="宋体"/>
                <w:b/>
                <w:bCs/>
                <w:i w:val="0"/>
                <w:iCs w:val="0"/>
                <w:caps w:val="0"/>
                <w:color w:val="FF0000"/>
                <w:spacing w:val="0"/>
                <w:sz w:val="21"/>
                <w:szCs w:val="21"/>
                <w:bdr w:val="none" w:color="auto" w:sz="0" w:space="0"/>
              </w:rPr>
              <w:t>地方</w:t>
            </w:r>
            <w:r>
              <w:rPr>
                <w:rFonts w:hint="eastAsia" w:ascii="宋体" w:hAnsi="宋体" w:eastAsia="宋体" w:cs="宋体"/>
                <w:i w:val="0"/>
                <w:iCs w:val="0"/>
                <w:caps w:val="0"/>
                <w:spacing w:val="0"/>
                <w:sz w:val="21"/>
                <w:szCs w:val="21"/>
                <w:bdr w:val="none" w:color="auto" w:sz="0" w:space="0"/>
              </w:rPr>
              <w:t>人民政府公安机关决定；其中警告、</w:t>
            </w:r>
            <w:r>
              <w:rPr>
                <w:rFonts w:hint="eastAsia" w:ascii="宋体" w:hAnsi="宋体" w:eastAsia="宋体" w:cs="宋体"/>
                <w:b/>
                <w:bCs/>
                <w:i w:val="0"/>
                <w:iCs w:val="0"/>
                <w:caps w:val="0"/>
                <w:color w:val="FF0000"/>
                <w:spacing w:val="0"/>
                <w:sz w:val="21"/>
                <w:szCs w:val="21"/>
                <w:bdr w:val="none" w:color="auto" w:sz="0" w:space="0"/>
              </w:rPr>
              <w:t>一千元</w:t>
            </w:r>
            <w:r>
              <w:rPr>
                <w:rFonts w:hint="eastAsia" w:ascii="宋体" w:hAnsi="宋体" w:eastAsia="宋体" w:cs="宋体"/>
                <w:i w:val="0"/>
                <w:iCs w:val="0"/>
                <w:caps w:val="0"/>
                <w:spacing w:val="0"/>
                <w:sz w:val="21"/>
                <w:szCs w:val="21"/>
                <w:bdr w:val="none" w:color="auto" w:sz="0" w:space="0"/>
              </w:rPr>
              <w:t>以下的罚款，可以由公安派出所决定。</w:t>
            </w:r>
          </w:p>
        </w:tc>
      </w:tr>
      <w:tr w14:paraId="283DF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5035A8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第九十二条 对决定给予行政拘留处罚的人，在处罚前已经采取强制措施限制人身自由的时间，应当折抵。限制人身自由一日，折抵行政拘留一日。</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735C52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第一百一十条　对决定给予行政拘留处罚的人，在处罚前已经采取强制措施限制人身自由的时间，应当折抵。限制人身自由一日，折抵行政拘留一日。</w:t>
            </w:r>
          </w:p>
        </w:tc>
      </w:tr>
      <w:tr w14:paraId="1D042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71445C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第九十三条 公安机关查处治安案件，对没有本人陈述，但其他证据能够证明案件事实的，可以作出治安管理处罚决定。但是，只有本人陈述，没有其他证据证明的，不能作出治安管理处罚决定。</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2A313F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第一百一十一条公安机关查处治安案件，对没有本人陈述，但其他证据能够证明案件事实的，可以作出治安管理处罚决定。但是，只有本人陈述，没有其他证据证明的，不能作出治安管理处罚决定。</w:t>
            </w:r>
          </w:p>
        </w:tc>
      </w:tr>
      <w:tr w14:paraId="13257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455E3D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第九十四条 公安机关作出治安管理处罚决定前，应当告知违反治安管理行为人作出治安管理处罚的事实、理由及依据，并告知违反治安管理行为人依法享有的权利。</w:t>
            </w:r>
          </w:p>
          <w:p w14:paraId="1A0B94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违反治安管理行为人有权陈述和申辩。公安机关必须充分听取违反治安管理行为人的意见，对违反治安管理行为人提出的事实、理由和证据，应当进行复核；违反治安管理行为人提出的事实、理由或者证据成立的，公安机关应当采纳。</w:t>
            </w:r>
          </w:p>
          <w:p w14:paraId="595507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公安机关不得因违反治安管理行为人的陈述、申辩而加重处罚。</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6920F8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第一百一十二条　公安机关作出治安管理处罚决定前，应当告知违反治安管理行为人</w:t>
            </w:r>
            <w:r>
              <w:rPr>
                <w:rFonts w:hint="eastAsia" w:ascii="宋体" w:hAnsi="宋体" w:eastAsia="宋体" w:cs="宋体"/>
                <w:b/>
                <w:bCs/>
                <w:i w:val="0"/>
                <w:iCs w:val="0"/>
                <w:caps w:val="0"/>
                <w:color w:val="FF0000"/>
                <w:spacing w:val="0"/>
                <w:sz w:val="21"/>
                <w:szCs w:val="21"/>
                <w:bdr w:val="none" w:color="auto" w:sz="0" w:space="0"/>
              </w:rPr>
              <w:t>拟</w:t>
            </w:r>
            <w:r>
              <w:rPr>
                <w:rFonts w:hint="eastAsia" w:ascii="宋体" w:hAnsi="宋体" w:eastAsia="宋体" w:cs="宋体"/>
                <w:i w:val="0"/>
                <w:iCs w:val="0"/>
                <w:caps w:val="0"/>
                <w:spacing w:val="0"/>
                <w:sz w:val="21"/>
                <w:szCs w:val="21"/>
                <w:bdr w:val="none" w:color="auto" w:sz="0" w:space="0"/>
              </w:rPr>
              <w:t>作出治安管理处罚的</w:t>
            </w:r>
            <w:r>
              <w:rPr>
                <w:rFonts w:hint="eastAsia" w:ascii="宋体" w:hAnsi="宋体" w:eastAsia="宋体" w:cs="宋体"/>
                <w:b/>
                <w:bCs/>
                <w:i w:val="0"/>
                <w:iCs w:val="0"/>
                <w:caps w:val="0"/>
                <w:color w:val="FF0000"/>
                <w:spacing w:val="0"/>
                <w:sz w:val="21"/>
                <w:szCs w:val="21"/>
                <w:bdr w:val="none" w:color="auto" w:sz="0" w:space="0"/>
              </w:rPr>
              <w:t>内容及</w:t>
            </w:r>
            <w:r>
              <w:rPr>
                <w:rFonts w:hint="eastAsia" w:ascii="宋体" w:hAnsi="宋体" w:eastAsia="宋体" w:cs="宋体"/>
                <w:i w:val="0"/>
                <w:iCs w:val="0"/>
                <w:caps w:val="0"/>
                <w:spacing w:val="0"/>
                <w:sz w:val="21"/>
                <w:szCs w:val="21"/>
                <w:bdr w:val="none" w:color="auto" w:sz="0" w:space="0"/>
              </w:rPr>
              <w:t>事实、理由、依据，并告知违反治安管理行为人依法享有的权利。</w:t>
            </w:r>
          </w:p>
          <w:p w14:paraId="687883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违反治安管理行为人有权陈述和申辩。公安机关必须充分听取违反治安管理行为人的意见，对违反治安管理行为人提出的事实、理由和证据，应当进行复核；违反治安管理行为人提出的事实、理由或者证据成立的，公安机关应当采纳。</w:t>
            </w:r>
          </w:p>
          <w:p w14:paraId="40EAC2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违反治安管理行为人不满十八周岁的，还应当依照前两款的规定告知未成年人的父母或者其他监护人，充分听取其意见。</w:t>
            </w:r>
          </w:p>
          <w:p w14:paraId="485457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公安机关不得因违反治安管理行为人的陈述、申辩而加重</w:t>
            </w:r>
            <w:r>
              <w:rPr>
                <w:rFonts w:hint="eastAsia" w:ascii="宋体" w:hAnsi="宋体" w:eastAsia="宋体" w:cs="宋体"/>
                <w:b/>
                <w:bCs/>
                <w:i w:val="0"/>
                <w:iCs w:val="0"/>
                <w:caps w:val="0"/>
                <w:color w:val="FF0000"/>
                <w:spacing w:val="0"/>
                <w:sz w:val="21"/>
                <w:szCs w:val="21"/>
                <w:bdr w:val="none" w:color="auto" w:sz="0" w:space="0"/>
              </w:rPr>
              <w:t>其</w:t>
            </w:r>
            <w:r>
              <w:rPr>
                <w:rFonts w:hint="eastAsia" w:ascii="宋体" w:hAnsi="宋体" w:eastAsia="宋体" w:cs="宋体"/>
                <w:i w:val="0"/>
                <w:iCs w:val="0"/>
                <w:caps w:val="0"/>
                <w:spacing w:val="0"/>
                <w:sz w:val="21"/>
                <w:szCs w:val="21"/>
                <w:bdr w:val="none" w:color="auto" w:sz="0" w:space="0"/>
              </w:rPr>
              <w:t>处罚。</w:t>
            </w:r>
          </w:p>
        </w:tc>
      </w:tr>
      <w:tr w14:paraId="5A1C3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7CC288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第九十五条 治安案件调查结束后，公安机关应当根据不同情况，分别作出以下处理：</w:t>
            </w:r>
          </w:p>
          <w:p w14:paraId="56A7F8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（一）确有依法应当给予治安管理处罚的违法行为的，根据情节轻重及具体情况，作出处罚决定；</w:t>
            </w:r>
          </w:p>
          <w:p w14:paraId="6C0772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（二）依法不予处罚的，或者违法事实不能成立的，作出不予处罚决定；</w:t>
            </w:r>
          </w:p>
          <w:p w14:paraId="517FDB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（三）违法行为已涉嫌犯罪的，移送主管机关依法追究刑事责任；</w:t>
            </w:r>
          </w:p>
          <w:p w14:paraId="383DE3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（四）发现违反治安管理行为人有其他违法行为的，在对违反治安管理行为作出处罚决定的同时，通知有关行政主管部门处理。</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439635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第一百一十三条　治安案件调查结束后，公安机关应当根据不同情况，分别作出以下处理：</w:t>
            </w:r>
          </w:p>
          <w:p w14:paraId="0B7ADA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（一）确有依法应当给予治安管理处罚的违法行为的，根据情节轻重及具体情况，作出处罚决定；</w:t>
            </w:r>
          </w:p>
          <w:p w14:paraId="7D949B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（二）依法不予处罚的，或者违法事实不能成立的，作出不予处罚决定；</w:t>
            </w:r>
          </w:p>
          <w:p w14:paraId="5B0F6D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（三）违法行为已涉嫌犯罪的，移送</w:t>
            </w:r>
            <w:r>
              <w:rPr>
                <w:rFonts w:hint="eastAsia" w:ascii="宋体" w:hAnsi="宋体" w:eastAsia="宋体" w:cs="宋体"/>
                <w:b/>
                <w:bCs/>
                <w:i w:val="0"/>
                <w:iCs w:val="0"/>
                <w:caps w:val="0"/>
                <w:color w:val="FF0000"/>
                <w:spacing w:val="0"/>
                <w:sz w:val="21"/>
                <w:szCs w:val="21"/>
                <w:bdr w:val="none" w:color="auto" w:sz="0" w:space="0"/>
              </w:rPr>
              <w:t>有关</w:t>
            </w:r>
            <w:r>
              <w:rPr>
                <w:rFonts w:hint="eastAsia" w:ascii="宋体" w:hAnsi="宋体" w:eastAsia="宋体" w:cs="宋体"/>
                <w:i w:val="0"/>
                <w:iCs w:val="0"/>
                <w:caps w:val="0"/>
                <w:spacing w:val="0"/>
                <w:sz w:val="21"/>
                <w:szCs w:val="21"/>
                <w:bdr w:val="none" w:color="auto" w:sz="0" w:space="0"/>
              </w:rPr>
              <w:t>主管机关依法追究刑事责任；</w:t>
            </w:r>
          </w:p>
          <w:p w14:paraId="6CBF1C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（四）发现违反治安管理行为人有其他违法行为的，在对违反治安管理行为作出处罚决定的同时，通知</w:t>
            </w:r>
            <w:r>
              <w:rPr>
                <w:rFonts w:hint="eastAsia" w:ascii="宋体" w:hAnsi="宋体" w:eastAsia="宋体" w:cs="宋体"/>
                <w:b/>
                <w:bCs/>
                <w:i w:val="0"/>
                <w:iCs w:val="0"/>
                <w:caps w:val="0"/>
                <w:color w:val="FF0000"/>
                <w:spacing w:val="0"/>
                <w:sz w:val="21"/>
                <w:szCs w:val="21"/>
                <w:bdr w:val="none" w:color="auto" w:sz="0" w:space="0"/>
              </w:rPr>
              <w:t>或者移送</w:t>
            </w:r>
            <w:r>
              <w:rPr>
                <w:rFonts w:hint="eastAsia" w:ascii="宋体" w:hAnsi="宋体" w:eastAsia="宋体" w:cs="宋体"/>
                <w:i w:val="0"/>
                <w:iCs w:val="0"/>
                <w:caps w:val="0"/>
                <w:spacing w:val="0"/>
                <w:sz w:val="21"/>
                <w:szCs w:val="21"/>
                <w:bdr w:val="none" w:color="auto" w:sz="0" w:space="0"/>
              </w:rPr>
              <w:t>有关主管机关处理。</w:t>
            </w:r>
          </w:p>
          <w:p w14:paraId="47FDC8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对情节复杂或者重大违法行为给予治安管理处罚，公安机关负责人应当集体讨论决定。</w:t>
            </w:r>
          </w:p>
        </w:tc>
      </w:tr>
      <w:tr w14:paraId="2B644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3738781A">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3C6A1A82">
            <w:pPr>
              <w:pStyle w:val="2"/>
              <w:keepNext w:val="0"/>
              <w:keepLines w:val="0"/>
              <w:widowControl/>
              <w:suppressLineNumbers w:val="0"/>
              <w:pBdr>
                <w:top w:val="none" w:color="auto" w:sz="0" w:space="0"/>
                <w:left w:val="none" w:color="auto" w:sz="0" w:space="0"/>
                <w:bottom w:val="none" w:color="auto" w:sz="8" w:space="0"/>
                <w:right w:val="none" w:color="auto" w:sz="8"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color w:val="FF0000"/>
                <w:spacing w:val="0"/>
                <w:sz w:val="21"/>
                <w:szCs w:val="21"/>
                <w:bdr w:val="none" w:color="auto" w:sz="0" w:space="0"/>
              </w:rPr>
              <w:t>第一百一十四条　有下列情形之一的，在公安机关作出治安管理处罚决定之前，应当由从事治安管理处罚决定法制审核的人员进行法制审核；未经法制审核或者审核未通过的，不得作出决定：</w:t>
            </w:r>
          </w:p>
          <w:p w14:paraId="105565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（一）涉及重大公共利益的；</w:t>
            </w:r>
          </w:p>
          <w:p w14:paraId="2F0623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（二）直接关系当事人或者第三人重大权益，经过听证程序的；</w:t>
            </w:r>
          </w:p>
          <w:p w14:paraId="09C61A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（三）案件情况疑难复杂、涉及多个法律关系的。</w:t>
            </w:r>
          </w:p>
          <w:p w14:paraId="65CE83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公安机关中初次从事治安管理处罚决定法制审核的人员，应当通过国家统一法律职业资格考试取得法律职业资格。</w:t>
            </w:r>
          </w:p>
        </w:tc>
      </w:tr>
      <w:tr w14:paraId="2C187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78F019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第九十六条 公安机关作出治安管理处罚决定的，应当制作治安管理处罚决定书。决定书应当载明下列内容：</w:t>
            </w:r>
          </w:p>
          <w:p w14:paraId="104F77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（一）被处罚人的姓名、性别、年龄、身份证件的名称和号码、住址；</w:t>
            </w:r>
          </w:p>
          <w:p w14:paraId="79E676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（二）违法事实和证据；</w:t>
            </w:r>
          </w:p>
          <w:p w14:paraId="32446C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（三）处罚的种类和依据；</w:t>
            </w:r>
          </w:p>
          <w:p w14:paraId="5B8E45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（四）处罚的执行方式和期限；</w:t>
            </w:r>
          </w:p>
          <w:p w14:paraId="30D702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（五）对处罚决定不服，申请行政复议、提起行政诉讼的途径和期限；</w:t>
            </w:r>
          </w:p>
          <w:p w14:paraId="737062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（六）作出处罚决定的公安机关的名称和作出决定的日期。</w:t>
            </w:r>
          </w:p>
          <w:p w14:paraId="2FDE6C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决定书应当由作出处罚决定的公安机关加盖印章。</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39F5C8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第一百一十五条　公安机关作出治安管理处罚决定的，应当制作治安管理处罚决定书。决定书应当载明下列内容：</w:t>
            </w:r>
          </w:p>
          <w:p w14:paraId="3365CE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（一）被处罚人的姓名、性别、年龄、身份证件的名称和号码、住址；</w:t>
            </w:r>
          </w:p>
          <w:p w14:paraId="0DF3CB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（二）违法事实和证据；</w:t>
            </w:r>
          </w:p>
          <w:p w14:paraId="336232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（三）处罚的种类和依据；</w:t>
            </w:r>
          </w:p>
          <w:p w14:paraId="5CF9C7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（四）处罚的执行方式和期限；</w:t>
            </w:r>
          </w:p>
          <w:p w14:paraId="3A8E0F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（五）对处罚决定不服，申请行政复议、提起行政诉讼的途径和期限；</w:t>
            </w:r>
          </w:p>
          <w:p w14:paraId="3B0B04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（六）作出处罚决定的公安机关的名称和作出决定的日期。</w:t>
            </w:r>
          </w:p>
          <w:p w14:paraId="524097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决定书应当由作出处罚决定的公安机关加盖印章。</w:t>
            </w:r>
          </w:p>
        </w:tc>
      </w:tr>
      <w:tr w14:paraId="5E5DD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08314A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第九十七条  公安机关应当向被处罚人宣告治安管理处罚决定书，并当场交付被处罚人；无法当场向被处罚人宣告的，应当在二日内送达被处罚人。决定给予行政拘留处罚的，应当及时通知被处罚人的家属。</w:t>
            </w:r>
          </w:p>
          <w:p w14:paraId="134E8D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有被侵害人的，公安机关应当将决定书</w:t>
            </w:r>
            <w:r>
              <w:rPr>
                <w:rStyle w:val="5"/>
                <w:rFonts w:hint="eastAsia" w:ascii="宋体" w:hAnsi="宋体" w:eastAsia="宋体" w:cs="宋体"/>
                <w:i w:val="0"/>
                <w:iCs w:val="0"/>
                <w:caps w:val="0"/>
                <w:strike/>
                <w:color w:val="FF0000"/>
                <w:spacing w:val="0"/>
                <w:sz w:val="21"/>
                <w:szCs w:val="21"/>
                <w:bdr w:val="none" w:color="auto" w:sz="0" w:space="0"/>
              </w:rPr>
              <w:t>副本</w:t>
            </w:r>
            <w:r>
              <w:rPr>
                <w:rFonts w:hint="eastAsia" w:ascii="宋体" w:hAnsi="宋体" w:eastAsia="宋体" w:cs="宋体"/>
                <w:i w:val="0"/>
                <w:iCs w:val="0"/>
                <w:caps w:val="0"/>
                <w:spacing w:val="0"/>
                <w:sz w:val="21"/>
                <w:szCs w:val="21"/>
                <w:bdr w:val="none" w:color="auto" w:sz="0" w:space="0"/>
              </w:rPr>
              <w:t>抄送被侵害人。</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075EFB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第一百一十六条　公安机关应当向被处罚人宣告治安管理处罚决定书，并当场交付被处罚人；无法当场向被处罚人宣告的，应当在二日以内送达被处罚人。决定给予行政拘留处罚的，应当及时通知被处罚人的家属。</w:t>
            </w:r>
          </w:p>
          <w:p w14:paraId="5C2BF2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有被侵害人的，公安机关应当将决定书</w:t>
            </w:r>
            <w:r>
              <w:rPr>
                <w:rFonts w:hint="eastAsia" w:ascii="宋体" w:hAnsi="宋体" w:eastAsia="宋体" w:cs="宋体"/>
                <w:b/>
                <w:bCs/>
                <w:i w:val="0"/>
                <w:iCs w:val="0"/>
                <w:caps w:val="0"/>
                <w:color w:val="FF0000"/>
                <w:spacing w:val="0"/>
                <w:sz w:val="21"/>
                <w:szCs w:val="21"/>
                <w:bdr w:val="none" w:color="auto" w:sz="0" w:space="0"/>
              </w:rPr>
              <w:t>送达</w:t>
            </w:r>
            <w:r>
              <w:rPr>
                <w:rFonts w:hint="eastAsia" w:ascii="宋体" w:hAnsi="宋体" w:eastAsia="宋体" w:cs="宋体"/>
                <w:i w:val="0"/>
                <w:iCs w:val="0"/>
                <w:caps w:val="0"/>
                <w:spacing w:val="0"/>
                <w:sz w:val="21"/>
                <w:szCs w:val="21"/>
                <w:bdr w:val="none" w:color="auto" w:sz="0" w:space="0"/>
              </w:rPr>
              <w:t>被侵害人。</w:t>
            </w:r>
          </w:p>
        </w:tc>
      </w:tr>
      <w:tr w14:paraId="1C01A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54D1C9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第九十八条  公安机关作出吊销许可证</w:t>
            </w:r>
            <w:r>
              <w:rPr>
                <w:rStyle w:val="5"/>
                <w:rFonts w:hint="eastAsia" w:ascii="宋体" w:hAnsi="宋体" w:eastAsia="宋体" w:cs="宋体"/>
                <w:i w:val="0"/>
                <w:iCs w:val="0"/>
                <w:caps w:val="0"/>
                <w:strike/>
                <w:color w:val="FF0000"/>
                <w:spacing w:val="0"/>
                <w:sz w:val="21"/>
                <w:szCs w:val="21"/>
                <w:bdr w:val="none" w:color="auto" w:sz="0" w:space="0"/>
              </w:rPr>
              <w:t>以及</w:t>
            </w:r>
            <w:r>
              <w:rPr>
                <w:rFonts w:hint="eastAsia" w:ascii="宋体" w:hAnsi="宋体" w:eastAsia="宋体" w:cs="宋体"/>
                <w:i w:val="0"/>
                <w:iCs w:val="0"/>
                <w:caps w:val="0"/>
                <w:spacing w:val="0"/>
                <w:sz w:val="21"/>
                <w:szCs w:val="21"/>
                <w:bdr w:val="none" w:color="auto" w:sz="0" w:space="0"/>
              </w:rPr>
              <w:t>处二千元以上罚款的治安管理处罚决定前，应当告知违反治安管理行为人有权要求举行听证；违反治安管理行为人要求听证的，公安机关应当及时依法举行听证。</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7D6ED4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第一百一十七条　公安机关作出吊销许可证件、处</w:t>
            </w:r>
            <w:r>
              <w:rPr>
                <w:rFonts w:hint="eastAsia" w:ascii="宋体" w:hAnsi="宋体" w:eastAsia="宋体" w:cs="宋体"/>
                <w:b/>
                <w:bCs/>
                <w:i w:val="0"/>
                <w:iCs w:val="0"/>
                <w:caps w:val="0"/>
                <w:color w:val="FF0000"/>
                <w:spacing w:val="0"/>
                <w:sz w:val="21"/>
                <w:szCs w:val="21"/>
                <w:bdr w:val="none" w:color="auto" w:sz="0" w:space="0"/>
              </w:rPr>
              <w:t>四千元</w:t>
            </w:r>
            <w:r>
              <w:rPr>
                <w:rFonts w:hint="eastAsia" w:ascii="宋体" w:hAnsi="宋体" w:eastAsia="宋体" w:cs="宋体"/>
                <w:i w:val="0"/>
                <w:iCs w:val="0"/>
                <w:caps w:val="0"/>
                <w:spacing w:val="0"/>
                <w:sz w:val="21"/>
                <w:szCs w:val="21"/>
                <w:bdr w:val="none" w:color="auto" w:sz="0" w:space="0"/>
              </w:rPr>
              <w:t>以上罚款的治安管理处罚决定</w:t>
            </w:r>
            <w:r>
              <w:rPr>
                <w:rFonts w:hint="eastAsia" w:ascii="宋体" w:hAnsi="宋体" w:eastAsia="宋体" w:cs="宋体"/>
                <w:b/>
                <w:bCs/>
                <w:i w:val="0"/>
                <w:iCs w:val="0"/>
                <w:caps w:val="0"/>
                <w:color w:val="FF0000"/>
                <w:spacing w:val="0"/>
                <w:sz w:val="21"/>
                <w:szCs w:val="21"/>
                <w:bdr w:val="none" w:color="auto" w:sz="0" w:space="0"/>
              </w:rPr>
              <w:t>或者采取责令停业整顿措施</w:t>
            </w:r>
            <w:r>
              <w:rPr>
                <w:rFonts w:hint="eastAsia" w:ascii="宋体" w:hAnsi="宋体" w:eastAsia="宋体" w:cs="宋体"/>
                <w:i w:val="0"/>
                <w:iCs w:val="0"/>
                <w:caps w:val="0"/>
                <w:spacing w:val="0"/>
                <w:sz w:val="21"/>
                <w:szCs w:val="21"/>
                <w:bdr w:val="none" w:color="auto" w:sz="0" w:space="0"/>
              </w:rPr>
              <w:t>前，应当告知违反治安管理行为人有权要求举行听证；违反治安管理行为人要求听证的，公安机关应当及时依法举行听证。</w:t>
            </w:r>
          </w:p>
          <w:p w14:paraId="62534C85">
            <w:pPr>
              <w:pStyle w:val="2"/>
              <w:keepNext w:val="0"/>
              <w:keepLines w:val="0"/>
              <w:widowControl/>
              <w:suppressLineNumbers w:val="0"/>
              <w:pBdr>
                <w:top w:val="none" w:color="auto" w:sz="0" w:space="0"/>
                <w:left w:val="none" w:color="auto" w:sz="0" w:space="0"/>
                <w:bottom w:val="none" w:color="auto" w:sz="8" w:space="0"/>
                <w:right w:val="none" w:color="auto" w:sz="8"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对依照本法第二十三条第二款规定可能执行行政拘留的未成年人，公安机关应当告知未成年人和其监护人有权要求举行听证；未成年人和其监护人要求听证的，公安机关应当及时依法举行听证。对未成年人案件的听证不公开举行。</w:t>
            </w:r>
          </w:p>
          <w:p w14:paraId="54FCFB48">
            <w:pPr>
              <w:pStyle w:val="2"/>
              <w:keepNext w:val="0"/>
              <w:keepLines w:val="0"/>
              <w:widowControl/>
              <w:suppressLineNumbers w:val="0"/>
              <w:pBdr>
                <w:top w:val="none" w:color="auto" w:sz="0" w:space="0"/>
                <w:left w:val="none" w:color="auto" w:sz="0" w:space="0"/>
                <w:bottom w:val="none" w:color="auto" w:sz="8" w:space="0"/>
                <w:right w:val="none" w:color="auto" w:sz="8"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前两款规定以外的案情复杂或者具有重大社会影响的案件，违反治安管理行为人要求听证，公安机关认为必要的，应当及时依法举行听证。</w:t>
            </w:r>
          </w:p>
          <w:p w14:paraId="5D31D665">
            <w:pPr>
              <w:pStyle w:val="2"/>
              <w:keepNext w:val="0"/>
              <w:keepLines w:val="0"/>
              <w:widowControl/>
              <w:suppressLineNumbers w:val="0"/>
              <w:pBdr>
                <w:top w:val="none" w:color="auto" w:sz="0" w:space="0"/>
                <w:left w:val="none" w:color="auto" w:sz="0" w:space="0"/>
                <w:bottom w:val="none" w:color="auto" w:sz="8" w:space="0"/>
                <w:right w:val="none" w:color="auto" w:sz="8"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公安机关不得因违反治安管理行为人要求听证而加重其处罚。</w:t>
            </w:r>
          </w:p>
        </w:tc>
      </w:tr>
      <w:tr w14:paraId="6511D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1129F1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第九十九条 公安机关办理治安案件的期限，自受理之日起不得超过三十日；案情重大、复杂的，经上一级公安机关批准，可以延长三十日。</w:t>
            </w:r>
          </w:p>
          <w:p w14:paraId="2C065C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为了查明案情进行鉴定的期间，不计入办理治安案件的期限。</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4985C3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第一百一十八条　公安机关办理治安案件的期限，自</w:t>
            </w:r>
            <w:r>
              <w:rPr>
                <w:rFonts w:hint="eastAsia" w:ascii="宋体" w:hAnsi="宋体" w:eastAsia="宋体" w:cs="宋体"/>
                <w:b/>
                <w:bCs/>
                <w:i w:val="0"/>
                <w:iCs w:val="0"/>
                <w:caps w:val="0"/>
                <w:color w:val="FF0000"/>
                <w:spacing w:val="0"/>
                <w:sz w:val="21"/>
                <w:szCs w:val="21"/>
                <w:bdr w:val="none" w:color="auto" w:sz="0" w:space="0"/>
              </w:rPr>
              <w:t>立案</w:t>
            </w:r>
            <w:r>
              <w:rPr>
                <w:rFonts w:hint="eastAsia" w:ascii="宋体" w:hAnsi="宋体" w:eastAsia="宋体" w:cs="宋体"/>
                <w:i w:val="0"/>
                <w:iCs w:val="0"/>
                <w:caps w:val="0"/>
                <w:spacing w:val="0"/>
                <w:sz w:val="21"/>
                <w:szCs w:val="21"/>
                <w:bdr w:val="none" w:color="auto" w:sz="0" w:space="0"/>
              </w:rPr>
              <w:t>之日起不得超过三十日；案情重大、复杂的，经上一级公安机关批准，可以延长三十日。</w:t>
            </w:r>
            <w:r>
              <w:rPr>
                <w:rFonts w:hint="eastAsia" w:ascii="宋体" w:hAnsi="宋体" w:eastAsia="宋体" w:cs="宋体"/>
                <w:b/>
                <w:bCs/>
                <w:i w:val="0"/>
                <w:iCs w:val="0"/>
                <w:caps w:val="0"/>
                <w:color w:val="FF0000"/>
                <w:spacing w:val="0"/>
                <w:sz w:val="21"/>
                <w:szCs w:val="21"/>
                <w:bdr w:val="none" w:color="auto" w:sz="0" w:space="0"/>
              </w:rPr>
              <w:t>期限延长以二次为限。公安派出所办理的案件需要延长期限的，由所属公安机关批准。</w:t>
            </w:r>
          </w:p>
          <w:p w14:paraId="3F5C87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为了查明案情进行鉴定的期间、听证的期间</w:t>
            </w:r>
            <w:r>
              <w:rPr>
                <w:rFonts w:hint="eastAsia" w:ascii="宋体" w:hAnsi="宋体" w:eastAsia="宋体" w:cs="宋体"/>
                <w:i w:val="0"/>
                <w:iCs w:val="0"/>
                <w:caps w:val="0"/>
                <w:spacing w:val="0"/>
                <w:sz w:val="21"/>
                <w:szCs w:val="21"/>
                <w:bdr w:val="none" w:color="auto" w:sz="0" w:space="0"/>
              </w:rPr>
              <w:t>，不计入办理治安案件的期限。</w:t>
            </w:r>
          </w:p>
        </w:tc>
      </w:tr>
      <w:tr w14:paraId="6E020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0D9A4A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第一百条  违反治安管理行为事实清楚，证据确凿，处警告或者二百元以下罚款的，可以当场作出治安管理处罚决定。</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347BB8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第一百一十九条　违反治安管理行为事实清楚，证据确凿，处警告或者</w:t>
            </w:r>
            <w:r>
              <w:rPr>
                <w:rFonts w:hint="eastAsia" w:ascii="宋体" w:hAnsi="宋体" w:eastAsia="宋体" w:cs="宋体"/>
                <w:b/>
                <w:bCs/>
                <w:i w:val="0"/>
                <w:iCs w:val="0"/>
                <w:caps w:val="0"/>
                <w:color w:val="FF0000"/>
                <w:spacing w:val="0"/>
                <w:sz w:val="21"/>
                <w:szCs w:val="21"/>
                <w:bdr w:val="none" w:color="auto" w:sz="0" w:space="0"/>
              </w:rPr>
              <w:t>五百元</w:t>
            </w:r>
            <w:r>
              <w:rPr>
                <w:rFonts w:hint="eastAsia" w:ascii="宋体" w:hAnsi="宋体" w:eastAsia="宋体" w:cs="宋体"/>
                <w:i w:val="0"/>
                <w:iCs w:val="0"/>
                <w:caps w:val="0"/>
                <w:spacing w:val="0"/>
                <w:sz w:val="21"/>
                <w:szCs w:val="21"/>
                <w:bdr w:val="none" w:color="auto" w:sz="0" w:space="0"/>
              </w:rPr>
              <w:t>以下罚款的，可以当场作出治安管理处罚决定。</w:t>
            </w:r>
          </w:p>
        </w:tc>
      </w:tr>
      <w:tr w14:paraId="1F99B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39EE41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第一百零一条  当场作出治安管理处罚决定的，人民警察应当向违反治安管理行为人出示工作证件，并填写处罚决定书。处罚决定书应当当场交付被处罚人；有被侵害人的，并将决定书</w:t>
            </w:r>
            <w:r>
              <w:rPr>
                <w:rStyle w:val="5"/>
                <w:rFonts w:hint="eastAsia" w:ascii="宋体" w:hAnsi="宋体" w:eastAsia="宋体" w:cs="宋体"/>
                <w:i w:val="0"/>
                <w:iCs w:val="0"/>
                <w:caps w:val="0"/>
                <w:strike/>
                <w:color w:val="FF0000"/>
                <w:spacing w:val="0"/>
                <w:sz w:val="21"/>
                <w:szCs w:val="21"/>
                <w:bdr w:val="none" w:color="auto" w:sz="0" w:space="0"/>
              </w:rPr>
              <w:t>副本</w:t>
            </w:r>
            <w:r>
              <w:rPr>
                <w:rFonts w:hint="eastAsia" w:ascii="宋体" w:hAnsi="宋体" w:eastAsia="宋体" w:cs="宋体"/>
                <w:i w:val="0"/>
                <w:iCs w:val="0"/>
                <w:caps w:val="0"/>
                <w:spacing w:val="0"/>
                <w:sz w:val="21"/>
                <w:szCs w:val="21"/>
                <w:bdr w:val="none" w:color="auto" w:sz="0" w:space="0"/>
              </w:rPr>
              <w:t>抄送被侵害人。</w:t>
            </w:r>
          </w:p>
          <w:p w14:paraId="782387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前款规定的处罚决定书，应当载明被处罚人的姓名、违法行为、处罚依据、罚款数额、时间、地点以及公安机关名称，并由经办的人民警察签名或者盖章。</w:t>
            </w:r>
          </w:p>
          <w:p w14:paraId="0917E1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当场作出治安管理处罚决定的，经办的人民警察应当在二十四小时内报所属公安机关备案。</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53D2A737">
            <w:pPr>
              <w:pStyle w:val="2"/>
              <w:keepNext w:val="0"/>
              <w:keepLines w:val="0"/>
              <w:widowControl/>
              <w:suppressLineNumbers w:val="0"/>
              <w:pBdr>
                <w:top w:val="none" w:color="auto" w:sz="0" w:space="0"/>
                <w:left w:val="none" w:color="auto" w:sz="0" w:space="0"/>
                <w:bottom w:val="none" w:color="auto" w:sz="8" w:space="0"/>
                <w:right w:val="none" w:color="auto" w:sz="8"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第一百二十条　当场作出治安管理处罚决定的，人民警察应当向违反治安管理行为人出示</w:t>
            </w:r>
            <w:r>
              <w:rPr>
                <w:rFonts w:hint="eastAsia" w:ascii="宋体" w:hAnsi="宋体" w:eastAsia="宋体" w:cs="宋体"/>
                <w:b/>
                <w:bCs/>
                <w:i w:val="0"/>
                <w:iCs w:val="0"/>
                <w:caps w:val="0"/>
                <w:color w:val="FF0000"/>
                <w:spacing w:val="0"/>
                <w:sz w:val="21"/>
                <w:szCs w:val="21"/>
                <w:bdr w:val="none" w:color="auto" w:sz="0" w:space="0"/>
              </w:rPr>
              <w:t>人民警察证</w:t>
            </w:r>
            <w:r>
              <w:rPr>
                <w:rFonts w:hint="eastAsia" w:ascii="宋体" w:hAnsi="宋体" w:eastAsia="宋体" w:cs="宋体"/>
                <w:i w:val="0"/>
                <w:iCs w:val="0"/>
                <w:caps w:val="0"/>
                <w:spacing w:val="0"/>
                <w:sz w:val="21"/>
                <w:szCs w:val="21"/>
                <w:bdr w:val="none" w:color="auto" w:sz="0" w:space="0"/>
              </w:rPr>
              <w:t>，并填写处罚决定书。处罚决定书应当当场交付被处罚人；有被侵害人的，并</w:t>
            </w:r>
            <w:r>
              <w:rPr>
                <w:rFonts w:hint="eastAsia" w:ascii="宋体" w:hAnsi="宋体" w:eastAsia="宋体" w:cs="宋体"/>
                <w:b/>
                <w:bCs/>
                <w:i w:val="0"/>
                <w:iCs w:val="0"/>
                <w:caps w:val="0"/>
                <w:color w:val="FF0000"/>
                <w:spacing w:val="0"/>
                <w:sz w:val="21"/>
                <w:szCs w:val="21"/>
                <w:bdr w:val="none" w:color="auto" w:sz="0" w:space="0"/>
              </w:rPr>
              <w:t>应当</w:t>
            </w:r>
            <w:r>
              <w:rPr>
                <w:rFonts w:hint="eastAsia" w:ascii="宋体" w:hAnsi="宋体" w:eastAsia="宋体" w:cs="宋体"/>
                <w:i w:val="0"/>
                <w:iCs w:val="0"/>
                <w:caps w:val="0"/>
                <w:spacing w:val="0"/>
                <w:sz w:val="21"/>
                <w:szCs w:val="21"/>
                <w:bdr w:val="none" w:color="auto" w:sz="0" w:space="0"/>
              </w:rPr>
              <w:t>将决定书</w:t>
            </w:r>
            <w:r>
              <w:rPr>
                <w:rFonts w:hint="eastAsia" w:ascii="宋体" w:hAnsi="宋体" w:eastAsia="宋体" w:cs="宋体"/>
                <w:b/>
                <w:bCs/>
                <w:i w:val="0"/>
                <w:iCs w:val="0"/>
                <w:caps w:val="0"/>
                <w:color w:val="FF0000"/>
                <w:spacing w:val="0"/>
                <w:sz w:val="21"/>
                <w:szCs w:val="21"/>
                <w:bdr w:val="none" w:color="auto" w:sz="0" w:space="0"/>
              </w:rPr>
              <w:t>送达</w:t>
            </w:r>
            <w:r>
              <w:rPr>
                <w:rFonts w:hint="eastAsia" w:ascii="宋体" w:hAnsi="宋体" w:eastAsia="宋体" w:cs="宋体"/>
                <w:i w:val="0"/>
                <w:iCs w:val="0"/>
                <w:caps w:val="0"/>
                <w:spacing w:val="0"/>
                <w:sz w:val="21"/>
                <w:szCs w:val="21"/>
                <w:bdr w:val="none" w:color="auto" w:sz="0" w:space="0"/>
              </w:rPr>
              <w:t>被侵害人。</w:t>
            </w:r>
          </w:p>
          <w:p w14:paraId="2CA031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前款规定的处罚决定书，应当载明被处罚人的姓名、违法行为、处罚依据、罚款数额、时间、地点以及公安机关名称，并由经办的人民警察签名或者盖章。</w:t>
            </w:r>
          </w:p>
          <w:p w14:paraId="4ADF5F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适用当场处罚，被处罚人对拟作出治安管理处罚的内容及事实、理由、依据没有异议的，可以由一名人民警察作出治安管理处罚决定，并应当全程同步录音录像。</w:t>
            </w:r>
          </w:p>
          <w:p w14:paraId="4438D4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当场作出治安管理处罚决定的，经办的人民警察应当在二十四小时以内报所属公安机关备案。</w:t>
            </w:r>
          </w:p>
          <w:p w14:paraId="49A5CE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p>
        </w:tc>
      </w:tr>
      <w:tr w14:paraId="0A9EE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3DBCEA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第一百零二条  被处罚人对治安管理处罚决定不服的，可以依法申请行政复议或者提起行政诉讼。</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7F9C2E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第一百二十一条　被处罚人</w:t>
            </w:r>
            <w:r>
              <w:rPr>
                <w:rFonts w:hint="eastAsia" w:ascii="宋体" w:hAnsi="宋体" w:eastAsia="宋体" w:cs="宋体"/>
                <w:b/>
                <w:bCs/>
                <w:i w:val="0"/>
                <w:iCs w:val="0"/>
                <w:caps w:val="0"/>
                <w:color w:val="FF0000"/>
                <w:spacing w:val="0"/>
                <w:sz w:val="21"/>
                <w:szCs w:val="21"/>
                <w:bdr w:val="none" w:color="auto" w:sz="0" w:space="0"/>
              </w:rPr>
              <w:t>、被侵害人对公安机关依照本法规定作出的</w:t>
            </w:r>
            <w:r>
              <w:rPr>
                <w:rFonts w:hint="eastAsia" w:ascii="宋体" w:hAnsi="宋体" w:eastAsia="宋体" w:cs="宋体"/>
                <w:i w:val="0"/>
                <w:iCs w:val="0"/>
                <w:caps w:val="0"/>
                <w:spacing w:val="0"/>
                <w:sz w:val="21"/>
                <w:szCs w:val="21"/>
                <w:bdr w:val="none" w:color="auto" w:sz="0" w:space="0"/>
              </w:rPr>
              <w:t>治安管理处罚决定，</w:t>
            </w:r>
            <w:r>
              <w:rPr>
                <w:rFonts w:hint="eastAsia" w:ascii="宋体" w:hAnsi="宋体" w:eastAsia="宋体" w:cs="宋体"/>
                <w:b/>
                <w:bCs/>
                <w:i w:val="0"/>
                <w:iCs w:val="0"/>
                <w:caps w:val="0"/>
                <w:color w:val="FF0000"/>
                <w:spacing w:val="0"/>
                <w:sz w:val="21"/>
                <w:szCs w:val="21"/>
                <w:bdr w:val="none" w:color="auto" w:sz="0" w:space="0"/>
              </w:rPr>
              <w:t>作出的收缴、追缴决定，或者采取的有关限制性、禁止性措施等</w:t>
            </w:r>
            <w:r>
              <w:rPr>
                <w:rFonts w:hint="eastAsia" w:ascii="宋体" w:hAnsi="宋体" w:eastAsia="宋体" w:cs="宋体"/>
                <w:i w:val="0"/>
                <w:iCs w:val="0"/>
                <w:caps w:val="0"/>
                <w:spacing w:val="0"/>
                <w:sz w:val="21"/>
                <w:szCs w:val="21"/>
                <w:bdr w:val="none" w:color="auto" w:sz="0" w:space="0"/>
              </w:rPr>
              <w:t>不服的，可以依法申请行政复议或者提起行政诉讼。</w:t>
            </w:r>
          </w:p>
        </w:tc>
      </w:tr>
      <w:tr w14:paraId="0E818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487BAC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spacing w:val="0"/>
                <w:sz w:val="21"/>
                <w:szCs w:val="21"/>
                <w:bdr w:val="none" w:color="auto" w:sz="0" w:space="0"/>
              </w:rPr>
              <w:t>第三节 执 行</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38C1C2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spacing w:val="0"/>
                <w:sz w:val="21"/>
                <w:szCs w:val="21"/>
                <w:bdr w:val="none" w:color="auto" w:sz="0" w:space="0"/>
              </w:rPr>
              <w:t>第三节 执 行</w:t>
            </w:r>
          </w:p>
        </w:tc>
      </w:tr>
      <w:tr w14:paraId="0EECF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647586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第一百零三条 对被决定给予行政拘留处罚的人，由作出决定的公安机关送</w:t>
            </w:r>
            <w:r>
              <w:rPr>
                <w:rStyle w:val="5"/>
                <w:rFonts w:hint="eastAsia" w:ascii="宋体" w:hAnsi="宋体" w:eastAsia="宋体" w:cs="宋体"/>
                <w:i w:val="0"/>
                <w:iCs w:val="0"/>
                <w:caps w:val="0"/>
                <w:strike/>
                <w:color w:val="FF0000"/>
                <w:spacing w:val="0"/>
                <w:sz w:val="21"/>
                <w:szCs w:val="21"/>
                <w:bdr w:val="none" w:color="auto" w:sz="0" w:space="0"/>
              </w:rPr>
              <w:t>达</w:t>
            </w:r>
            <w:r>
              <w:rPr>
                <w:rFonts w:hint="eastAsia" w:ascii="宋体" w:hAnsi="宋体" w:eastAsia="宋体" w:cs="宋体"/>
                <w:i w:val="0"/>
                <w:iCs w:val="0"/>
                <w:caps w:val="0"/>
                <w:spacing w:val="0"/>
                <w:sz w:val="21"/>
                <w:szCs w:val="21"/>
                <w:bdr w:val="none" w:color="auto" w:sz="0" w:space="0"/>
              </w:rPr>
              <w:t>拘留所执行。</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7BBFA1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第一百二十二条　对被决定给予行政拘留处罚的人，由作出决定的公安机关送拘留所执行；</w:t>
            </w:r>
            <w:r>
              <w:rPr>
                <w:rFonts w:hint="eastAsia" w:ascii="宋体" w:hAnsi="宋体" w:eastAsia="宋体" w:cs="宋体"/>
                <w:b/>
                <w:bCs/>
                <w:i w:val="0"/>
                <w:iCs w:val="0"/>
                <w:caps w:val="0"/>
                <w:color w:val="FF0000"/>
                <w:spacing w:val="0"/>
                <w:sz w:val="21"/>
                <w:szCs w:val="21"/>
                <w:bdr w:val="none" w:color="auto" w:sz="0" w:space="0"/>
              </w:rPr>
              <w:t>执行期满，拘留所应当按时解除拘留，发给解除拘留证明书。</w:t>
            </w:r>
          </w:p>
          <w:p w14:paraId="61C957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被决定给予行政拘留处罚的人在异地被抓获或者有其他有必要在异地拘留所执行情形的，经异地拘留所主管公安机关批准，可以在异地执行。</w:t>
            </w:r>
          </w:p>
          <w:p w14:paraId="4339D4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p>
        </w:tc>
      </w:tr>
      <w:tr w14:paraId="544E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6869CC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第一百零四条  受到罚款处罚的人应当自收到处罚决定书之日起十五日内，到指定的银行缴纳罚款。但是，有下列情形之一的，人民警察可以当场收缴罚款：</w:t>
            </w:r>
          </w:p>
          <w:p w14:paraId="7CA3DF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（一）被处五十元以下罚款，被处罚人对罚款无异议的；</w:t>
            </w:r>
          </w:p>
          <w:p w14:paraId="5E5E2C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（二）在边远、水上、交通不便地区，公安机关及其人民警察依照本法的规定作出罚款决定后，被处罚人向指定的银行缴纳罚款确有困难，经被处罚人提出的；</w:t>
            </w:r>
          </w:p>
          <w:p w14:paraId="05A14A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（三）被处罚人在当地没有固定住所，不当场收缴事后难以执行的。</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0515B5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第一百二十三条　受到罚款处罚的人应当自收到处罚决定书之日起十五日以内，到指定的银行</w:t>
            </w:r>
            <w:r>
              <w:rPr>
                <w:rFonts w:hint="eastAsia" w:ascii="宋体" w:hAnsi="宋体" w:eastAsia="宋体" w:cs="宋体"/>
                <w:b/>
                <w:bCs/>
                <w:i w:val="0"/>
                <w:iCs w:val="0"/>
                <w:caps w:val="0"/>
                <w:color w:val="FF0000"/>
                <w:spacing w:val="0"/>
                <w:sz w:val="21"/>
                <w:szCs w:val="21"/>
                <w:bdr w:val="none" w:color="auto" w:sz="0" w:space="0"/>
              </w:rPr>
              <w:t>或者通过电子支付系统</w:t>
            </w:r>
            <w:r>
              <w:rPr>
                <w:rFonts w:hint="eastAsia" w:ascii="宋体" w:hAnsi="宋体" w:eastAsia="宋体" w:cs="宋体"/>
                <w:i w:val="0"/>
                <w:iCs w:val="0"/>
                <w:caps w:val="0"/>
                <w:spacing w:val="0"/>
                <w:sz w:val="21"/>
                <w:szCs w:val="21"/>
                <w:bdr w:val="none" w:color="auto" w:sz="0" w:space="0"/>
              </w:rPr>
              <w:t>缴纳罚款。但是，有下列情形之一的，人民警察可以当场收缴罚款：</w:t>
            </w:r>
          </w:p>
          <w:p w14:paraId="43C64D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（一）被处</w:t>
            </w:r>
            <w:r>
              <w:rPr>
                <w:rFonts w:hint="eastAsia" w:ascii="宋体" w:hAnsi="宋体" w:eastAsia="宋体" w:cs="宋体"/>
                <w:b/>
                <w:bCs/>
                <w:i w:val="0"/>
                <w:iCs w:val="0"/>
                <w:caps w:val="0"/>
                <w:color w:val="FF0000"/>
                <w:spacing w:val="0"/>
                <w:sz w:val="21"/>
                <w:szCs w:val="21"/>
                <w:bdr w:val="none" w:color="auto" w:sz="0" w:space="0"/>
              </w:rPr>
              <w:t>二百元</w:t>
            </w:r>
            <w:r>
              <w:rPr>
                <w:rFonts w:hint="eastAsia" w:ascii="宋体" w:hAnsi="宋体" w:eastAsia="宋体" w:cs="宋体"/>
                <w:i w:val="0"/>
                <w:iCs w:val="0"/>
                <w:caps w:val="0"/>
                <w:spacing w:val="0"/>
                <w:sz w:val="21"/>
                <w:szCs w:val="21"/>
                <w:bdr w:val="none" w:color="auto" w:sz="0" w:space="0"/>
              </w:rPr>
              <w:t>以下罚款，被处罚人对罚款无异议的；</w:t>
            </w:r>
          </w:p>
          <w:p w14:paraId="0D1186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（二）在边远、水上、交通不便地区，</w:t>
            </w:r>
            <w:r>
              <w:rPr>
                <w:rFonts w:hint="eastAsia" w:ascii="宋体" w:hAnsi="宋体" w:eastAsia="宋体" w:cs="宋体"/>
                <w:b/>
                <w:bCs/>
                <w:i w:val="0"/>
                <w:iCs w:val="0"/>
                <w:caps w:val="0"/>
                <w:color w:val="FF0000"/>
                <w:spacing w:val="0"/>
                <w:sz w:val="21"/>
                <w:szCs w:val="21"/>
                <w:bdr w:val="none" w:color="auto" w:sz="0" w:space="0"/>
              </w:rPr>
              <w:t>旅客列车上或者口岸，</w:t>
            </w:r>
            <w:r>
              <w:rPr>
                <w:rFonts w:hint="eastAsia" w:ascii="宋体" w:hAnsi="宋体" w:eastAsia="宋体" w:cs="宋体"/>
                <w:i w:val="0"/>
                <w:iCs w:val="0"/>
                <w:caps w:val="0"/>
                <w:spacing w:val="0"/>
                <w:sz w:val="21"/>
                <w:szCs w:val="21"/>
                <w:bdr w:val="none" w:color="auto" w:sz="0" w:space="0"/>
              </w:rPr>
              <w:t>公安机关及其人民警察依照本法的规定作出罚款决定后，被处罚人到指定的银行</w:t>
            </w:r>
            <w:r>
              <w:rPr>
                <w:rFonts w:hint="eastAsia" w:ascii="宋体" w:hAnsi="宋体" w:eastAsia="宋体" w:cs="宋体"/>
                <w:b/>
                <w:bCs/>
                <w:i w:val="0"/>
                <w:iCs w:val="0"/>
                <w:caps w:val="0"/>
                <w:color w:val="FF0000"/>
                <w:spacing w:val="0"/>
                <w:sz w:val="21"/>
                <w:szCs w:val="21"/>
                <w:bdr w:val="none" w:color="auto" w:sz="0" w:space="0"/>
              </w:rPr>
              <w:t>或者通过电子支付系统</w:t>
            </w:r>
            <w:r>
              <w:rPr>
                <w:rFonts w:hint="eastAsia" w:ascii="宋体" w:hAnsi="宋体" w:eastAsia="宋体" w:cs="宋体"/>
                <w:i w:val="0"/>
                <w:iCs w:val="0"/>
                <w:caps w:val="0"/>
                <w:spacing w:val="0"/>
                <w:sz w:val="21"/>
                <w:szCs w:val="21"/>
                <w:bdr w:val="none" w:color="auto" w:sz="0" w:space="0"/>
              </w:rPr>
              <w:t>缴纳罚款确有困难，经被处罚人提出的；</w:t>
            </w:r>
          </w:p>
          <w:p w14:paraId="468889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（三）被处罚人在当地没有固定住所，不当场收缴事后难以执行的。</w:t>
            </w:r>
          </w:p>
          <w:p w14:paraId="12F9FD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p>
        </w:tc>
      </w:tr>
      <w:tr w14:paraId="66117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5131E5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第一百零五条  人民警察当场收缴的罚款，应当自收缴罚款之日起二日内，交至所属的公安机关；在水上、旅客列车上当场收缴的罚款，应当自抵岸或者到站之日起二日内，交至所属的公安机关；公安机关应当自收到罚款之日起二日内将罚款缴付指定的银行。</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2AEFF9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第一百二十四条　人民警察当场收缴的罚款，应当自收缴罚款之日起二日以内，交至所属的公安机关；在水上、旅客列车上当场收缴的罚款，应当自抵岸或者到站之日起二日以内，交至所属的公安机关；公安机关应当自收到罚款之日起二日以内将罚款缴付指定的银行。</w:t>
            </w:r>
          </w:p>
        </w:tc>
      </w:tr>
      <w:tr w14:paraId="2B53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21D1E9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第一百零六条  人民警察当场收缴罚款的，应当向被处罚人出具省、自治区、直辖市人民政府财政部门统一制发的罚款收据；不出具统一制发的罚款收据的，被处罚人有权拒绝缴纳罚款。</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5C3287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第一百二十五条　人民警察当场收缴罚款的，应当向被处罚人出具</w:t>
            </w:r>
            <w:r>
              <w:rPr>
                <w:rFonts w:hint="eastAsia" w:ascii="宋体" w:hAnsi="宋体" w:eastAsia="宋体" w:cs="宋体"/>
                <w:b/>
                <w:bCs/>
                <w:i w:val="0"/>
                <w:iCs w:val="0"/>
                <w:caps w:val="0"/>
                <w:color w:val="FF0000"/>
                <w:spacing w:val="0"/>
                <w:sz w:val="21"/>
                <w:szCs w:val="21"/>
                <w:bdr w:val="none" w:color="auto" w:sz="0" w:space="0"/>
              </w:rPr>
              <w:t>省级以上</w:t>
            </w:r>
            <w:r>
              <w:rPr>
                <w:rFonts w:hint="eastAsia" w:ascii="宋体" w:hAnsi="宋体" w:eastAsia="宋体" w:cs="宋体"/>
                <w:i w:val="0"/>
                <w:iCs w:val="0"/>
                <w:caps w:val="0"/>
                <w:spacing w:val="0"/>
                <w:sz w:val="21"/>
                <w:szCs w:val="21"/>
                <w:bdr w:val="none" w:color="auto" w:sz="0" w:space="0"/>
              </w:rPr>
              <w:t>人民政府财政部门统一制发的</w:t>
            </w:r>
            <w:r>
              <w:rPr>
                <w:rFonts w:hint="eastAsia" w:ascii="宋体" w:hAnsi="宋体" w:eastAsia="宋体" w:cs="宋体"/>
                <w:b/>
                <w:bCs/>
                <w:i w:val="0"/>
                <w:iCs w:val="0"/>
                <w:caps w:val="0"/>
                <w:color w:val="FF0000"/>
                <w:spacing w:val="0"/>
                <w:sz w:val="21"/>
                <w:szCs w:val="21"/>
                <w:bdr w:val="none" w:color="auto" w:sz="0" w:space="0"/>
              </w:rPr>
              <w:t>专用票据</w:t>
            </w:r>
            <w:r>
              <w:rPr>
                <w:rFonts w:hint="eastAsia" w:ascii="宋体" w:hAnsi="宋体" w:eastAsia="宋体" w:cs="宋体"/>
                <w:i w:val="0"/>
                <w:iCs w:val="0"/>
                <w:caps w:val="0"/>
                <w:spacing w:val="0"/>
                <w:sz w:val="21"/>
                <w:szCs w:val="21"/>
                <w:bdr w:val="none" w:color="auto" w:sz="0" w:space="0"/>
              </w:rPr>
              <w:t>；不出具统一制发的</w:t>
            </w:r>
            <w:r>
              <w:rPr>
                <w:rFonts w:hint="eastAsia" w:ascii="宋体" w:hAnsi="宋体" w:eastAsia="宋体" w:cs="宋体"/>
                <w:b/>
                <w:bCs/>
                <w:i w:val="0"/>
                <w:iCs w:val="0"/>
                <w:caps w:val="0"/>
                <w:color w:val="FF0000"/>
                <w:spacing w:val="0"/>
                <w:sz w:val="21"/>
                <w:szCs w:val="21"/>
                <w:bdr w:val="none" w:color="auto" w:sz="0" w:space="0"/>
              </w:rPr>
              <w:t>专用票</w:t>
            </w:r>
            <w:r>
              <w:rPr>
                <w:rFonts w:hint="eastAsia" w:ascii="宋体" w:hAnsi="宋体" w:eastAsia="宋体" w:cs="宋体"/>
                <w:i w:val="0"/>
                <w:iCs w:val="0"/>
                <w:caps w:val="0"/>
                <w:spacing w:val="0"/>
                <w:sz w:val="21"/>
                <w:szCs w:val="21"/>
                <w:bdr w:val="none" w:color="auto" w:sz="0" w:space="0"/>
              </w:rPr>
              <w:t>据的，被处罚人有权拒绝缴纳罚款。</w:t>
            </w:r>
          </w:p>
        </w:tc>
      </w:tr>
      <w:tr w14:paraId="3C55F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7EEF4C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第一百零七条  被处罚人不服行政拘留处罚决定，申请行政复议、提起行政诉讼的，可以向公安机关提出暂缓执行行政拘留的申请。公安机关认为暂缓执行行政拘留不致发生社会危险的，由被处罚人或者其近亲属提出符合本法第一百零八条规定条件的担保人，或者按每日行政拘留二百元的标准交纳保证金，行政拘留的处罚决定暂缓执行。</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5186C5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第一百二十六条　被处罚人不服行政拘留处罚决定，申请行政复议、提起行政诉讼的，</w:t>
            </w:r>
            <w:r>
              <w:rPr>
                <w:rFonts w:hint="eastAsia" w:ascii="宋体" w:hAnsi="宋体" w:eastAsia="宋体" w:cs="宋体"/>
                <w:b/>
                <w:bCs/>
                <w:i w:val="0"/>
                <w:iCs w:val="0"/>
                <w:caps w:val="0"/>
                <w:color w:val="FF0000"/>
                <w:spacing w:val="0"/>
                <w:sz w:val="21"/>
                <w:szCs w:val="21"/>
                <w:bdr w:val="none" w:color="auto" w:sz="0" w:space="0"/>
              </w:rPr>
              <w:t>遇有参加升学考试、子女出生或者近亲属病危、死亡等情形的，</w:t>
            </w:r>
            <w:r>
              <w:rPr>
                <w:rFonts w:hint="eastAsia" w:ascii="宋体" w:hAnsi="宋体" w:eastAsia="宋体" w:cs="宋体"/>
                <w:i w:val="0"/>
                <w:iCs w:val="0"/>
                <w:caps w:val="0"/>
                <w:spacing w:val="0"/>
                <w:sz w:val="21"/>
                <w:szCs w:val="21"/>
                <w:bdr w:val="none" w:color="auto" w:sz="0" w:space="0"/>
              </w:rPr>
              <w:t>可以向公安机关提出暂缓执行行政拘留的申请。公安机关认为暂缓执行行政拘留不致发生社会危险的，由被处罚人或者其近亲属提出符合本法</w:t>
            </w:r>
            <w:r>
              <w:rPr>
                <w:rFonts w:hint="eastAsia" w:ascii="宋体" w:hAnsi="宋体" w:eastAsia="宋体" w:cs="宋体"/>
                <w:b/>
                <w:bCs/>
                <w:i w:val="0"/>
                <w:iCs w:val="0"/>
                <w:caps w:val="0"/>
                <w:color w:val="FF0000"/>
                <w:spacing w:val="0"/>
                <w:sz w:val="21"/>
                <w:szCs w:val="21"/>
                <w:bdr w:val="none" w:color="auto" w:sz="0" w:space="0"/>
              </w:rPr>
              <w:t>第一百二十七条</w:t>
            </w:r>
            <w:r>
              <w:rPr>
                <w:rFonts w:hint="eastAsia" w:ascii="宋体" w:hAnsi="宋体" w:eastAsia="宋体" w:cs="宋体"/>
                <w:i w:val="0"/>
                <w:iCs w:val="0"/>
                <w:caps w:val="0"/>
                <w:spacing w:val="0"/>
                <w:sz w:val="21"/>
                <w:szCs w:val="21"/>
                <w:bdr w:val="none" w:color="auto" w:sz="0" w:space="0"/>
              </w:rPr>
              <w:t>规定条件的担保人，或者按每日行政拘留二百元的标准交纳保证金，行政拘留的处罚决定暂缓执行。</w:t>
            </w:r>
          </w:p>
          <w:p w14:paraId="55CB49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正在被执行行政拘留处罚的人遇有参加升学考试、子女出生或者近亲属病危、死亡等情形，被拘留人或者其近亲属申请出所的，由公安机关依照前款规定执行。被拘留人出所的时间不计入拘留期限。</w:t>
            </w:r>
          </w:p>
          <w:p w14:paraId="3332CA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p>
        </w:tc>
      </w:tr>
      <w:tr w14:paraId="2DA5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0FCF85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第一百零八条  担保人应当符合下列条件：</w:t>
            </w:r>
          </w:p>
          <w:p w14:paraId="58A940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（一）与本案无牵连；</w:t>
            </w:r>
          </w:p>
          <w:p w14:paraId="0DF42F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（二）享有政治权利，人身自由未受到限制；</w:t>
            </w:r>
          </w:p>
          <w:p w14:paraId="3BFB2E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（三）在当地有常住户口和固定住所；</w:t>
            </w:r>
          </w:p>
          <w:p w14:paraId="1D8352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（四）有能力履行担保义务。</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63EA20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第一百二十七条　担保人应当符合下列条件：</w:t>
            </w:r>
          </w:p>
          <w:p w14:paraId="1A1DE5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（一）与本案无牵连；</w:t>
            </w:r>
          </w:p>
          <w:p w14:paraId="731429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（二）享有政治权利，人身自由未受到限制；</w:t>
            </w:r>
          </w:p>
          <w:p w14:paraId="0BA98E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（三）在当地有常住户口和固定住所；</w:t>
            </w:r>
          </w:p>
          <w:p w14:paraId="12582B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（四）有能力履行担保义务。</w:t>
            </w:r>
          </w:p>
        </w:tc>
      </w:tr>
      <w:tr w14:paraId="29011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708024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第一百零九条  担保人应当保证被担保人不逃避行政拘留处罚的执行。</w:t>
            </w:r>
          </w:p>
          <w:p w14:paraId="5C74CF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担保人不履行担保义务，致使被担保人逃避行政拘留处罚的执行的，</w:t>
            </w:r>
            <w:r>
              <w:rPr>
                <w:rFonts w:hint="eastAsia" w:ascii="宋体" w:hAnsi="宋体" w:eastAsia="宋体" w:cs="宋体"/>
                <w:b/>
                <w:bCs/>
                <w:i w:val="0"/>
                <w:iCs w:val="0"/>
                <w:caps w:val="0"/>
                <w:strike/>
                <w:color w:val="FF0000"/>
                <w:spacing w:val="0"/>
                <w:sz w:val="21"/>
                <w:szCs w:val="21"/>
                <w:bdr w:val="none" w:color="auto" w:sz="0" w:space="0"/>
              </w:rPr>
              <w:t>由公安机关对其</w:t>
            </w:r>
            <w:r>
              <w:rPr>
                <w:rFonts w:hint="eastAsia" w:ascii="宋体" w:hAnsi="宋体" w:eastAsia="宋体" w:cs="宋体"/>
                <w:i w:val="0"/>
                <w:iCs w:val="0"/>
                <w:caps w:val="0"/>
                <w:spacing w:val="0"/>
                <w:sz w:val="21"/>
                <w:szCs w:val="21"/>
                <w:bdr w:val="none" w:color="auto" w:sz="0" w:space="0"/>
              </w:rPr>
              <w:t>处三千元以下罚款。</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1E0C0D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第一百二十八条　担保人应当保证被担保人不逃避行政拘留处罚的执行。</w:t>
            </w:r>
          </w:p>
          <w:p w14:paraId="0874EB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担保人不履行担保义务，致使被担保人逃避行政拘留处罚的执行的，处三千元以下罚款。</w:t>
            </w:r>
          </w:p>
        </w:tc>
      </w:tr>
      <w:tr w14:paraId="61A90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403DDC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第一百一十条  被决定给予行政拘留处罚的人交纳保证金，暂缓行政拘留后，逃避行政拘留处罚的执行的，保证金予以没收并上缴国库，已经作出的行政拘留决定仍应执行。</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0D4EE1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第一百二十九条　被决定给予行政拘留处罚的人交纳保证金，暂缓行政拘留</w:t>
            </w:r>
            <w:r>
              <w:rPr>
                <w:rFonts w:hint="eastAsia" w:ascii="宋体" w:hAnsi="宋体" w:eastAsia="宋体" w:cs="宋体"/>
                <w:b/>
                <w:bCs/>
                <w:i w:val="0"/>
                <w:iCs w:val="0"/>
                <w:caps w:val="0"/>
                <w:color w:val="FF0000"/>
                <w:spacing w:val="0"/>
                <w:sz w:val="21"/>
                <w:szCs w:val="21"/>
                <w:bdr w:val="none" w:color="auto" w:sz="0" w:space="0"/>
              </w:rPr>
              <w:t>或者出所</w:t>
            </w:r>
            <w:r>
              <w:rPr>
                <w:rFonts w:hint="eastAsia" w:ascii="宋体" w:hAnsi="宋体" w:eastAsia="宋体" w:cs="宋体"/>
                <w:i w:val="0"/>
                <w:iCs w:val="0"/>
                <w:caps w:val="0"/>
                <w:spacing w:val="0"/>
                <w:sz w:val="21"/>
                <w:szCs w:val="21"/>
                <w:bdr w:val="none" w:color="auto" w:sz="0" w:space="0"/>
              </w:rPr>
              <w:t>后，逃避行政拘留处罚的执行的，保证金予以没收并上缴国库，已经作出的行政拘留决定仍应执行。</w:t>
            </w:r>
          </w:p>
        </w:tc>
      </w:tr>
      <w:tr w14:paraId="6EB24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1D8F5B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第一百一十一条  行政拘留的处罚决定被撤销，或者行政拘留处罚开始执行的，公安机关收取的保证金应当及时退还交纳人。</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4DA6D8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第一百三十条　行政拘留的处罚决定被撤销，行政拘留处罚开始执行，或者</w:t>
            </w:r>
            <w:r>
              <w:rPr>
                <w:rFonts w:hint="eastAsia" w:ascii="宋体" w:hAnsi="宋体" w:eastAsia="宋体" w:cs="宋体"/>
                <w:b/>
                <w:bCs/>
                <w:i w:val="0"/>
                <w:iCs w:val="0"/>
                <w:caps w:val="0"/>
                <w:color w:val="FF0000"/>
                <w:spacing w:val="0"/>
                <w:sz w:val="21"/>
                <w:szCs w:val="21"/>
                <w:bdr w:val="none" w:color="auto" w:sz="0" w:space="0"/>
              </w:rPr>
              <w:t>出所后继续执行</w:t>
            </w:r>
            <w:r>
              <w:rPr>
                <w:rFonts w:hint="eastAsia" w:ascii="宋体" w:hAnsi="宋体" w:eastAsia="宋体" w:cs="宋体"/>
                <w:i w:val="0"/>
                <w:iCs w:val="0"/>
                <w:caps w:val="0"/>
                <w:spacing w:val="0"/>
                <w:sz w:val="21"/>
                <w:szCs w:val="21"/>
                <w:bdr w:val="none" w:color="auto" w:sz="0" w:space="0"/>
              </w:rPr>
              <w:t>的，公安机关收取的保证金应当及时退还交纳人。</w:t>
            </w:r>
          </w:p>
        </w:tc>
      </w:tr>
      <w:tr w14:paraId="113BB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74C388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第五章 执法监督</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05385B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第五章 执法监督</w:t>
            </w:r>
          </w:p>
        </w:tc>
      </w:tr>
      <w:tr w14:paraId="3FD4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1FDE7C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第一百一十二条  公安机关及其人民警察应当依法、公正、严格、高效办理治安案件，文明执法，不得徇私舞弊。</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520E57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第一百三十一条　公安机关及其人民警察应当依法、公正、严格、高效办理治安案件，文明执法，不得徇私舞弊、</w:t>
            </w:r>
            <w:r>
              <w:rPr>
                <w:rFonts w:hint="eastAsia" w:ascii="宋体" w:hAnsi="宋体" w:eastAsia="宋体" w:cs="宋体"/>
                <w:b/>
                <w:bCs/>
                <w:i w:val="0"/>
                <w:iCs w:val="0"/>
                <w:caps w:val="0"/>
                <w:color w:val="FF0000"/>
                <w:spacing w:val="0"/>
                <w:sz w:val="21"/>
                <w:szCs w:val="21"/>
                <w:bdr w:val="none" w:color="auto" w:sz="0" w:space="0"/>
              </w:rPr>
              <w:t>玩忽职守、滥用职权。</w:t>
            </w:r>
          </w:p>
        </w:tc>
      </w:tr>
      <w:tr w14:paraId="55C9B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7BBEE0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第一百一十三条  公安机关及其人民警察办理治安案件，禁止对违反治安管理行为人打骂、虐待或者侮辱。</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32103D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第一百三十二条 公安机关及其人民警察办理治安案件，禁止对违反治安管理行为人打骂、虐待或者侮辱。</w:t>
            </w:r>
          </w:p>
        </w:tc>
      </w:tr>
      <w:tr w14:paraId="6E398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1C4EF8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第一百一十四条  公安机关及其人民警察办理治安案件，应当自觉接受社会和公民的监督。</w:t>
            </w:r>
          </w:p>
          <w:p w14:paraId="6DD1FF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公安机关及其人民警察办理治安案件，不严格执法或者有违法违纪行为的，任何单位和个人都有权向公安机关或者人民检察院、</w:t>
            </w:r>
            <w:r>
              <w:rPr>
                <w:rStyle w:val="5"/>
                <w:rFonts w:hint="eastAsia" w:ascii="宋体" w:hAnsi="宋体" w:eastAsia="宋体" w:cs="宋体"/>
                <w:i w:val="0"/>
                <w:iCs w:val="0"/>
                <w:caps w:val="0"/>
                <w:strike/>
                <w:color w:val="FF0000"/>
                <w:spacing w:val="0"/>
                <w:sz w:val="21"/>
                <w:szCs w:val="21"/>
                <w:bdr w:val="none" w:color="auto" w:sz="0" w:space="0"/>
              </w:rPr>
              <w:t>行政</w:t>
            </w:r>
            <w:r>
              <w:rPr>
                <w:rFonts w:hint="eastAsia" w:ascii="宋体" w:hAnsi="宋体" w:eastAsia="宋体" w:cs="宋体"/>
                <w:i w:val="0"/>
                <w:iCs w:val="0"/>
                <w:caps w:val="0"/>
                <w:spacing w:val="0"/>
                <w:sz w:val="21"/>
                <w:szCs w:val="21"/>
                <w:bdr w:val="none" w:color="auto" w:sz="0" w:space="0"/>
              </w:rPr>
              <w:t>监察机关检举、控告；收到检举、控告的机关，应当依据职责及时处理。</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78BFCD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第一百三十三条　公安机关及其人民警察办理治安案件，应当自觉接受社会和公民的监督。</w:t>
            </w:r>
          </w:p>
          <w:p w14:paraId="2C86A1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公安机关及其人民警察办理治安案件，不严格执法或者有违法违纪行为的，任何单位和个人都有权向公安机关或者人民检察院、监察机关检举、控告；收到检举、控告的机关，应当依据职责及时处理。</w:t>
            </w:r>
          </w:p>
          <w:p w14:paraId="15F9E1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p>
        </w:tc>
      </w:tr>
      <w:tr w14:paraId="1AD0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4622EE58">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19298E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color w:val="FF0000"/>
                <w:spacing w:val="0"/>
                <w:sz w:val="21"/>
                <w:szCs w:val="21"/>
                <w:bdr w:val="none" w:color="auto" w:sz="0" w:space="0"/>
              </w:rPr>
              <w:t>第一百三十四条　公安机关作出治安管理处罚决定，发现被处罚人是公职人员，依照《中华人民共和国公职人员政务处分法》的规定需要给予政务处分的，应当依照有关规定及时通报监察机关等有关单位。</w:t>
            </w:r>
          </w:p>
        </w:tc>
      </w:tr>
      <w:tr w14:paraId="16D61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59A166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第一百一十五条  公安机关依法实施罚款处罚，应当依照有关法律、行政法规的规定，实行罚款决定与罚款收缴分离；收缴的罚款应当全部上缴国库。</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7FA2FC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第一百三十五条　公安机关依法实施罚款处罚，应当依照有关法律、行政法规的规定，实行罚款决定与罚款收缴分离；收缴的罚款应当全部上缴国库，</w:t>
            </w:r>
            <w:r>
              <w:rPr>
                <w:rFonts w:hint="eastAsia" w:ascii="宋体" w:hAnsi="宋体" w:eastAsia="宋体" w:cs="宋体"/>
                <w:b/>
                <w:bCs/>
                <w:i w:val="0"/>
                <w:iCs w:val="0"/>
                <w:caps w:val="0"/>
                <w:color w:val="FF0000"/>
                <w:spacing w:val="0"/>
                <w:sz w:val="21"/>
                <w:szCs w:val="21"/>
                <w:bdr w:val="none" w:color="auto" w:sz="0" w:space="0"/>
              </w:rPr>
              <w:t>不得返还、变相返还，不得与经费保障挂钩。</w:t>
            </w:r>
          </w:p>
        </w:tc>
      </w:tr>
      <w:tr w14:paraId="7FAFD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215FEA74">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09B691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color w:val="FF0000"/>
                <w:spacing w:val="0"/>
                <w:sz w:val="21"/>
                <w:szCs w:val="21"/>
                <w:bdr w:val="none" w:color="auto" w:sz="0" w:space="0"/>
              </w:rPr>
              <w:t>第一百三十六条　违反治安管理的记录应当予以封存，不得向任何单位和个人提供或者公开，但有关国家机关为办案需要或者有关单位根据国家规定进行查询的除外。依法进行查询的单位，应当对被封存的违法记录的情况予以保密。</w:t>
            </w:r>
          </w:p>
        </w:tc>
      </w:tr>
      <w:tr w14:paraId="78ED5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0D4A2DD1">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3A966A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color w:val="FF0000"/>
                <w:spacing w:val="0"/>
                <w:sz w:val="21"/>
                <w:szCs w:val="21"/>
                <w:bdr w:val="none" w:color="auto" w:sz="0" w:space="0"/>
              </w:rPr>
              <w:t>第一百三十七条　公安机关应当履行同步录音录像运行安全管理职责，完善技术措施，定期维护设施设备，保障录音录像设备运行连续、稳定、安全。</w:t>
            </w:r>
          </w:p>
        </w:tc>
      </w:tr>
      <w:tr w14:paraId="6FA6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7CBA6E9B">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14:paraId="1EADC7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b/>
                <w:bCs/>
                <w:i w:val="0"/>
                <w:iCs w:val="0"/>
                <w:caps w:val="0"/>
                <w:color w:val="FF0000"/>
                <w:spacing w:val="0"/>
                <w:sz w:val="21"/>
                <w:szCs w:val="21"/>
                <w:bdr w:val="none" w:color="auto" w:sz="0" w:space="0"/>
              </w:rPr>
              <w:t>第一百三十八条　公安机关及其人民警察不得将在办理治安案件过程中获得的个人信息，依法提取、采集的相关信息、样本用于与治安管理、查处犯罪无关的用途，不得出售、提供给其他单位或者个人。</w:t>
            </w:r>
          </w:p>
        </w:tc>
      </w:tr>
      <w:tr w14:paraId="4019C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455FC3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第一百一十六条  人民警察办理治安案件，有下列行为之一的，依法给予</w:t>
            </w:r>
            <w:r>
              <w:rPr>
                <w:rStyle w:val="5"/>
                <w:rFonts w:hint="eastAsia" w:ascii="宋体" w:hAnsi="宋体" w:eastAsia="宋体" w:cs="宋体"/>
                <w:i w:val="0"/>
                <w:iCs w:val="0"/>
                <w:caps w:val="0"/>
                <w:strike/>
                <w:color w:val="FF0000"/>
                <w:spacing w:val="0"/>
                <w:sz w:val="21"/>
                <w:szCs w:val="21"/>
                <w:bdr w:val="none" w:color="auto" w:sz="0" w:space="0"/>
              </w:rPr>
              <w:t>行政</w:t>
            </w:r>
            <w:r>
              <w:rPr>
                <w:rFonts w:hint="eastAsia" w:ascii="宋体" w:hAnsi="宋体" w:eastAsia="宋体" w:cs="宋体"/>
                <w:i w:val="0"/>
                <w:iCs w:val="0"/>
                <w:caps w:val="0"/>
                <w:spacing w:val="0"/>
                <w:sz w:val="21"/>
                <w:szCs w:val="21"/>
                <w:bdr w:val="none" w:color="auto" w:sz="0" w:space="0"/>
              </w:rPr>
              <w:t>处分；构成犯罪的，依法追究刑事责任：</w:t>
            </w:r>
          </w:p>
          <w:p w14:paraId="349942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（一）刑讯逼供、体罚、虐待、侮辱他人的；</w:t>
            </w:r>
          </w:p>
          <w:p w14:paraId="48DCB4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（二）超过询问查证的时间限制人身自由的；</w:t>
            </w:r>
          </w:p>
          <w:p w14:paraId="48825B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（三）不执行罚款决定与罚款收缴分离制度或者不按规定将罚没的财物上缴国库或者依法处理的；</w:t>
            </w:r>
          </w:p>
          <w:p w14:paraId="1CB094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（四）私分、侵占、挪用、故意损毁收缴、扣押的财物的；</w:t>
            </w:r>
          </w:p>
          <w:p w14:paraId="56C6A9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（五）违反规定使用或者不及时返还被侵害人财物的；</w:t>
            </w:r>
          </w:p>
          <w:p w14:paraId="540FB1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（六）违反规定不及时退还保证金的；</w:t>
            </w:r>
          </w:p>
          <w:p w14:paraId="5B8411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（七）利用职务上的便利收受他人财物或者谋取其他利益的；</w:t>
            </w:r>
          </w:p>
          <w:p w14:paraId="6207CB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（八）当场收缴罚款不出具罚款收据或者不如实填写罚款数额的；</w:t>
            </w:r>
          </w:p>
          <w:p w14:paraId="294998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（九）接到要求制止违反治安管理行为的报警后，不及时出警的</w:t>
            </w:r>
          </w:p>
          <w:p w14:paraId="4FDE68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（十）在查处违反治安管理活动时，为违法犯罪行为人通风报信的；</w:t>
            </w:r>
          </w:p>
          <w:p w14:paraId="415CC9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（十一）有徇私舞弊、滥用职权，不依法履行法定职责的其他情形的。</w:t>
            </w:r>
          </w:p>
          <w:p w14:paraId="451DEA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办理治安案件的公安机关有前款所列行为的，对直接负责的主管人员和其他直接责任人员给予相应的行政处分。</w:t>
            </w:r>
          </w:p>
        </w:tc>
        <w:tc>
          <w:tcPr>
            <w:tcW w:w="4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14:paraId="701828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第一百三十九条　人民警察办理治安案件，有下列行为之一的，依法给予处分；构成犯罪的，依法追究刑事责任：</w:t>
            </w:r>
          </w:p>
          <w:p w14:paraId="21D387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（一）刑讯逼供、体罚、</w:t>
            </w:r>
            <w:r>
              <w:rPr>
                <w:rFonts w:hint="eastAsia" w:ascii="宋体" w:hAnsi="宋体" w:eastAsia="宋体" w:cs="宋体"/>
                <w:b/>
                <w:bCs/>
                <w:i w:val="0"/>
                <w:iCs w:val="0"/>
                <w:caps w:val="0"/>
                <w:color w:val="FF0000"/>
                <w:spacing w:val="0"/>
                <w:sz w:val="21"/>
                <w:szCs w:val="21"/>
                <w:bdr w:val="none" w:color="auto" w:sz="0" w:space="0"/>
              </w:rPr>
              <w:t>打骂、</w:t>
            </w:r>
            <w:r>
              <w:rPr>
                <w:rFonts w:hint="eastAsia" w:ascii="宋体" w:hAnsi="宋体" w:eastAsia="宋体" w:cs="宋体"/>
                <w:i w:val="0"/>
                <w:iCs w:val="0"/>
                <w:caps w:val="0"/>
                <w:spacing w:val="0"/>
                <w:sz w:val="21"/>
                <w:szCs w:val="21"/>
                <w:bdr w:val="none" w:color="auto" w:sz="0" w:space="0"/>
              </w:rPr>
              <w:t>虐待、侮辱他人的；</w:t>
            </w:r>
          </w:p>
          <w:p w14:paraId="25BD91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（二）超过询问查证的时间限制人身自由的；</w:t>
            </w:r>
          </w:p>
          <w:p w14:paraId="124AAD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（三）不执行罚款决定与罚款收缴分离制度或者不按规定将罚没的财物上缴国库或者依法处理的；</w:t>
            </w:r>
          </w:p>
          <w:p w14:paraId="6591E0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（四）私分、侵占、挪用、故意损毁</w:t>
            </w:r>
            <w:r>
              <w:rPr>
                <w:rFonts w:hint="eastAsia" w:ascii="宋体" w:hAnsi="宋体" w:eastAsia="宋体" w:cs="宋体"/>
                <w:b/>
                <w:bCs/>
                <w:i w:val="0"/>
                <w:iCs w:val="0"/>
                <w:caps w:val="0"/>
                <w:color w:val="FF0000"/>
                <w:spacing w:val="0"/>
                <w:sz w:val="21"/>
                <w:szCs w:val="21"/>
                <w:bdr w:val="none" w:color="auto" w:sz="0" w:space="0"/>
              </w:rPr>
              <w:t>所</w:t>
            </w:r>
            <w:r>
              <w:rPr>
                <w:rFonts w:hint="eastAsia" w:ascii="宋体" w:hAnsi="宋体" w:eastAsia="宋体" w:cs="宋体"/>
                <w:i w:val="0"/>
                <w:iCs w:val="0"/>
                <w:caps w:val="0"/>
                <w:spacing w:val="0"/>
                <w:sz w:val="21"/>
                <w:szCs w:val="21"/>
                <w:bdr w:val="none" w:color="auto" w:sz="0" w:space="0"/>
              </w:rPr>
              <w:t>收缴、</w:t>
            </w:r>
            <w:r>
              <w:rPr>
                <w:rFonts w:hint="eastAsia" w:ascii="宋体" w:hAnsi="宋体" w:eastAsia="宋体" w:cs="宋体"/>
                <w:b/>
                <w:bCs/>
                <w:i w:val="0"/>
                <w:iCs w:val="0"/>
                <w:caps w:val="0"/>
                <w:color w:val="FF0000"/>
                <w:spacing w:val="0"/>
                <w:sz w:val="21"/>
                <w:szCs w:val="21"/>
                <w:bdr w:val="none" w:color="auto" w:sz="0" w:space="0"/>
              </w:rPr>
              <w:t>追缴、</w:t>
            </w:r>
            <w:r>
              <w:rPr>
                <w:rFonts w:hint="eastAsia" w:ascii="宋体" w:hAnsi="宋体" w:eastAsia="宋体" w:cs="宋体"/>
                <w:i w:val="0"/>
                <w:iCs w:val="0"/>
                <w:caps w:val="0"/>
                <w:spacing w:val="0"/>
                <w:sz w:val="21"/>
                <w:szCs w:val="21"/>
                <w:bdr w:val="none" w:color="auto" w:sz="0" w:space="0"/>
              </w:rPr>
              <w:t>扣押的财物的； </w:t>
            </w:r>
          </w:p>
          <w:p w14:paraId="12C123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（五）违反规定使用或者不及时返还被侵害人财物的；</w:t>
            </w:r>
          </w:p>
          <w:p w14:paraId="604013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（六）违反规定不及时退还保证金的；</w:t>
            </w:r>
          </w:p>
          <w:p w14:paraId="7185B8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（七）利用职务上的便利收受他人财物或者谋取其他利益的；</w:t>
            </w:r>
          </w:p>
          <w:p w14:paraId="78048B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（八）当场收缴罚款不出具</w:t>
            </w:r>
            <w:r>
              <w:rPr>
                <w:rFonts w:hint="eastAsia" w:ascii="宋体" w:hAnsi="宋体" w:eastAsia="宋体" w:cs="宋体"/>
                <w:b/>
                <w:bCs/>
                <w:i w:val="0"/>
                <w:iCs w:val="0"/>
                <w:caps w:val="0"/>
                <w:color w:val="FF0000"/>
                <w:spacing w:val="0"/>
                <w:sz w:val="21"/>
                <w:szCs w:val="21"/>
                <w:bdr w:val="none" w:color="auto" w:sz="0" w:space="0"/>
              </w:rPr>
              <w:t>专用票据</w:t>
            </w:r>
            <w:r>
              <w:rPr>
                <w:rFonts w:hint="eastAsia" w:ascii="宋体" w:hAnsi="宋体" w:eastAsia="宋体" w:cs="宋体"/>
                <w:i w:val="0"/>
                <w:iCs w:val="0"/>
                <w:caps w:val="0"/>
                <w:spacing w:val="0"/>
                <w:sz w:val="21"/>
                <w:szCs w:val="21"/>
                <w:bdr w:val="none" w:color="auto" w:sz="0" w:space="0"/>
              </w:rPr>
              <w:t>或者不如实填写罚款数额的；</w:t>
            </w:r>
          </w:p>
          <w:p w14:paraId="39AF9E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（九）接到要求制止违反治安管理行为的报警后，不及时出警的；</w:t>
            </w:r>
          </w:p>
          <w:p w14:paraId="4C16C3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（十）在查处违反治安管理活动时，为违法犯罪行为人通风报信的；</w:t>
            </w:r>
          </w:p>
          <w:p w14:paraId="3C3C77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（十一）泄露办理治安案件过程中的工作秘密或者其他依法应当保密的信息的；</w:t>
            </w:r>
          </w:p>
          <w:p w14:paraId="782A71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（十二）将在办理治安案件过程中获得的个人信息，依法提取、采集的相关信息、样本用于与治安管理、查处犯罪无关的用途，或者出售、提供给其他单位或者个人的；</w:t>
            </w:r>
          </w:p>
          <w:p w14:paraId="1473BD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（十三）剪接、删改、损毁、丢失办理治安案件的同步录音录像资料的；</w:t>
            </w:r>
          </w:p>
          <w:p w14:paraId="38C05B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（十四）有徇私舞弊、</w:t>
            </w:r>
            <w:r>
              <w:rPr>
                <w:rFonts w:hint="eastAsia" w:ascii="宋体" w:hAnsi="宋体" w:eastAsia="宋体" w:cs="宋体"/>
                <w:b/>
                <w:bCs/>
                <w:i w:val="0"/>
                <w:iCs w:val="0"/>
                <w:caps w:val="0"/>
                <w:color w:val="FF0000"/>
                <w:spacing w:val="0"/>
                <w:sz w:val="21"/>
                <w:szCs w:val="21"/>
                <w:bdr w:val="none" w:color="auto" w:sz="0" w:space="0"/>
              </w:rPr>
              <w:t>玩忽职守、</w:t>
            </w:r>
            <w:r>
              <w:rPr>
                <w:rFonts w:hint="eastAsia" w:ascii="宋体" w:hAnsi="宋体" w:eastAsia="宋体" w:cs="宋体"/>
                <w:i w:val="0"/>
                <w:iCs w:val="0"/>
                <w:caps w:val="0"/>
                <w:spacing w:val="0"/>
                <w:sz w:val="21"/>
                <w:szCs w:val="21"/>
                <w:bdr w:val="none" w:color="auto" w:sz="0" w:space="0"/>
              </w:rPr>
              <w:t>滥用职权，不依法履行法定职责的其他情形的。</w:t>
            </w:r>
          </w:p>
          <w:p w14:paraId="7256F5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办理治安案件的公安机关有前款所列行为的，</w:t>
            </w:r>
            <w:r>
              <w:rPr>
                <w:rFonts w:hint="eastAsia" w:ascii="宋体" w:hAnsi="宋体" w:eastAsia="宋体" w:cs="宋体"/>
                <w:b/>
                <w:bCs/>
                <w:i w:val="0"/>
                <w:iCs w:val="0"/>
                <w:caps w:val="0"/>
                <w:color w:val="FF0000"/>
                <w:spacing w:val="0"/>
                <w:sz w:val="21"/>
                <w:szCs w:val="21"/>
                <w:bdr w:val="none" w:color="auto" w:sz="0" w:space="0"/>
              </w:rPr>
              <w:t>对负有责任的领导人员和直接责任人员，依法给予处分。</w:t>
            </w:r>
          </w:p>
          <w:p w14:paraId="403CC4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p>
        </w:tc>
      </w:tr>
      <w:tr w14:paraId="4A173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7C2CB8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第一百一十七条  公安机关及其人民警察违法行使职权，侵犯公民、法人和其他组织合法权益的，应当赔礼道歉；造成损害的,应当依法承担赔偿责任。</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6C5A27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第一百四十条　公安机关及其人民警察违法行使职权，侵犯公民、法人和其他组织合法权益的，应当赔礼道歉；造成损害的，应当依法承担赔偿责任。</w:t>
            </w:r>
          </w:p>
        </w:tc>
      </w:tr>
      <w:tr w14:paraId="47F6F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3EDF7A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spacing w:val="0"/>
                <w:sz w:val="21"/>
                <w:szCs w:val="21"/>
                <w:bdr w:val="none" w:color="auto" w:sz="0" w:space="0"/>
              </w:rPr>
              <w:t>第六章 附 则</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2DA498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spacing w:val="0"/>
                <w:sz w:val="21"/>
                <w:szCs w:val="21"/>
                <w:bdr w:val="none" w:color="auto" w:sz="0" w:space="0"/>
              </w:rPr>
              <w:t>第六章 附 则</w:t>
            </w:r>
          </w:p>
        </w:tc>
      </w:tr>
      <w:tr w14:paraId="0B917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0F542F0A">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4FC7A9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color w:val="FF0000"/>
                <w:spacing w:val="0"/>
                <w:sz w:val="21"/>
                <w:szCs w:val="21"/>
                <w:bdr w:val="none" w:color="auto" w:sz="0" w:space="0"/>
              </w:rPr>
              <w:t>第一百四十一条　其他法律中规定由公安机关给予行政拘留处罚的，其处罚程序适用本法规定。</w:t>
            </w:r>
          </w:p>
          <w:p w14:paraId="7F25BD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公安机关依照《中华人民共和国枪支管理法》、《民用爆炸物品安全管理条例》等直接关系公共安全和社会治安秩序的法律、行政法规实施处罚的，其处罚程序适用本法规定。</w:t>
            </w:r>
          </w:p>
          <w:p w14:paraId="652BC7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本法第三十二条、第三十四条、第四十六条、第五十六条规定给予行政拘留处罚，其他法律、行政法规同时规定给予罚款、没收违法所得、没收非法财物等其他行政处罚的行为，由相关主管部门依照相应规定处罚；需要给予行政拘留处罚的，由公安机关依照本法规定处理。</w:t>
            </w:r>
          </w:p>
          <w:p w14:paraId="4DBA72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p>
        </w:tc>
      </w:tr>
      <w:tr w14:paraId="582D9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7C8FE19A">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23C200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Style w:val="5"/>
                <w:rFonts w:hint="eastAsia" w:ascii="宋体" w:hAnsi="宋体" w:eastAsia="宋体" w:cs="宋体"/>
                <w:i w:val="0"/>
                <w:iCs w:val="0"/>
                <w:caps w:val="0"/>
                <w:color w:val="FF0000"/>
                <w:spacing w:val="0"/>
                <w:sz w:val="21"/>
                <w:szCs w:val="21"/>
                <w:bdr w:val="none" w:color="auto" w:sz="0" w:space="0"/>
              </w:rPr>
              <w:t>第一百四十二条　海警机构履行海上治安管理职责，行使本法规定的公安机关的职权，但是法律另有规定的除外。</w:t>
            </w:r>
          </w:p>
        </w:tc>
      </w:tr>
      <w:tr w14:paraId="02DC3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0A9CC0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第一百一十八条  本法所称以上、以下、以内，包括本数。</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5C6BD5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第一百四十三条　本法所称以上、以下、以内，包括本数。</w:t>
            </w:r>
          </w:p>
        </w:tc>
      </w:tr>
      <w:tr w14:paraId="56D5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22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14:paraId="4B1F68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i w:val="0"/>
                <w:iCs w:val="0"/>
                <w:caps w:val="0"/>
                <w:spacing w:val="0"/>
                <w:sz w:val="21"/>
                <w:szCs w:val="21"/>
                <w:bdr w:val="none" w:color="auto" w:sz="0" w:space="0"/>
              </w:rPr>
              <w:t>第一百一十九条  </w:t>
            </w:r>
            <w:r>
              <w:rPr>
                <w:rStyle w:val="5"/>
                <w:rFonts w:hint="eastAsia" w:ascii="宋体" w:hAnsi="宋体" w:eastAsia="宋体" w:cs="宋体"/>
                <w:i w:val="0"/>
                <w:iCs w:val="0"/>
                <w:caps w:val="0"/>
                <w:color w:val="FF0000"/>
                <w:spacing w:val="0"/>
                <w:sz w:val="21"/>
                <w:szCs w:val="21"/>
                <w:bdr w:val="none" w:color="auto" w:sz="0" w:space="0"/>
              </w:rPr>
              <w:t>本法自2006年3月1日起施行。1986年9月5日公布、1994年5月12日修订公布的《中华人民共和国治安管理处罚条例》同时废止。</w:t>
            </w:r>
          </w:p>
        </w:tc>
        <w:tc>
          <w:tcPr>
            <w:tcW w:w="4300" w:type="dxa"/>
            <w:tcBorders>
              <w:top w:val="nil"/>
              <w:left w:val="nil"/>
              <w:bottom w:val="single" w:color="000000" w:sz="8" w:space="0"/>
              <w:right w:val="single" w:color="000000" w:sz="8" w:space="0"/>
            </w:tcBorders>
            <w:shd w:val="clear" w:color="auto" w:fill="FFFFFF"/>
            <w:tcMar>
              <w:left w:w="108" w:type="dxa"/>
              <w:right w:w="108" w:type="dxa"/>
            </w:tcMar>
            <w:vAlign w:val="top"/>
          </w:tcPr>
          <w:p w14:paraId="3149AA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right="0" w:firstLine="420"/>
              <w:jc w:val="both"/>
            </w:pPr>
            <w:r>
              <w:rPr>
                <w:rFonts w:hint="eastAsia" w:ascii="宋体" w:hAnsi="宋体" w:eastAsia="宋体" w:cs="宋体"/>
                <w:b/>
                <w:bCs/>
                <w:i w:val="0"/>
                <w:iCs w:val="0"/>
                <w:caps w:val="0"/>
                <w:color w:val="FF0000"/>
                <w:spacing w:val="0"/>
                <w:sz w:val="21"/>
                <w:szCs w:val="21"/>
                <w:bdr w:val="none" w:color="auto" w:sz="0" w:space="0"/>
              </w:rPr>
              <w:t>第一百四十四条　本法自2026年1月1日起施行。</w:t>
            </w:r>
          </w:p>
          <w:p w14:paraId="4B2C5154">
            <w:pPr>
              <w:keepNext w:val="0"/>
              <w:keepLines w:val="0"/>
              <w:widowControl/>
              <w:suppressLineNumbers w:val="0"/>
              <w:wordWrap w:val="0"/>
              <w:snapToGrid w:val="0"/>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rPr>
            </w:pPr>
          </w:p>
        </w:tc>
      </w:tr>
    </w:tbl>
    <w:p w14:paraId="3FDE11BF">
      <w:pPr>
        <w:keepNext w:val="0"/>
        <w:keepLines w:val="0"/>
        <w:widowControl/>
        <w:suppressLineNumbers w:val="0"/>
        <w:jc w:val="left"/>
      </w:pPr>
    </w:p>
    <w:p w14:paraId="474A6663">
      <w:pPr>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A09FD"/>
    <w:rsid w:val="05465FAD"/>
    <w:rsid w:val="08D35DAA"/>
    <w:rsid w:val="0E8813E4"/>
    <w:rsid w:val="13620456"/>
    <w:rsid w:val="14AA3E63"/>
    <w:rsid w:val="14F43330"/>
    <w:rsid w:val="1DCF66E8"/>
    <w:rsid w:val="23971A56"/>
    <w:rsid w:val="2ADF2DB9"/>
    <w:rsid w:val="2D915768"/>
    <w:rsid w:val="2F034443"/>
    <w:rsid w:val="34034EE6"/>
    <w:rsid w:val="34313801"/>
    <w:rsid w:val="34D9259E"/>
    <w:rsid w:val="3A86417A"/>
    <w:rsid w:val="487877F8"/>
    <w:rsid w:val="4F1B712F"/>
    <w:rsid w:val="63536A40"/>
    <w:rsid w:val="66CC0FE3"/>
    <w:rsid w:val="681D761D"/>
    <w:rsid w:val="6C042FCD"/>
    <w:rsid w:val="73CD0149"/>
    <w:rsid w:val="7476258E"/>
    <w:rsid w:val="78654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2026-01-13T08:39:02Z</dcterms:created>
  <dc:creator>25299</dc:creator>
  <cp:lastModifiedBy>亮の光</cp:lastModifiedBy>
  <dcterms:modified xsi:type="dcterms:W3CDTF">2026-01-13T08:41:13Z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eyJoZGlkIjoiYWFiOGJjNzA2MDdmNDRiMjU5Yjg2NzU4YjExYjJkOGIiLCJ1c2VySWQiOiI2NDMxNjMwOTEifQ==</vt:lpwstr>
  </property>
  <property fmtid="{D5CDD505-2E9C-101B-9397-08002B2CF9AE}" pid="4" name="ICV">
    <vt:lpwstr>2B34F5DA8B0544D9B7020263CEDFBB33_12</vt:lpwstr>
  </property>
</Properties>
</file>