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9" w:leftChars="33" w:firstLine="105" w:firstLineChars="33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168" w:hanging="604" w:hangingChars="168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商丘市城乡一体化示范区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168" w:hanging="604" w:hangingChars="168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社区工作人员面试资格审查个人信息表</w:t>
      </w:r>
    </w:p>
    <w:p>
      <w:pPr>
        <w:ind w:left="0" w:leftChars="0" w:right="-573" w:rightChars="-273" w:firstLine="120" w:firstLineChars="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  填报日期：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月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日</w:t>
      </w:r>
    </w:p>
    <w:tbl>
      <w:tblPr>
        <w:tblStyle w:val="2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897"/>
        <w:gridCol w:w="945"/>
        <w:gridCol w:w="1710"/>
        <w:gridCol w:w="117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性  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ordWrap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出生</w:t>
            </w:r>
          </w:p>
          <w:p>
            <w:pPr>
              <w:wordWrap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年月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籍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民  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  历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位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毕业院校及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职  称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资格证书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现工作单位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参加工作时间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人事代理机构或临时工作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7422" w:type="dxa"/>
            <w:gridSpan w:val="6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是否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"/>
              </w:rPr>
              <w:t>持有社会工作者职业水平证书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是否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"/>
              </w:rPr>
              <w:t>退伍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" w:eastAsia="zh-CN"/>
              </w:rPr>
              <w:t>军人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自高中起填写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及工作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按起始时间、工作单位、岗位等顺序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简历</w:t>
            </w:r>
          </w:p>
        </w:tc>
        <w:tc>
          <w:tcPr>
            <w:tcW w:w="7422" w:type="dxa"/>
            <w:gridSpan w:val="6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承诺</w:t>
            </w:r>
          </w:p>
        </w:tc>
        <w:tc>
          <w:tcPr>
            <w:tcW w:w="7422" w:type="dxa"/>
            <w:gridSpan w:val="6"/>
            <w:noWrap w:val="0"/>
            <w:vAlign w:val="top"/>
          </w:tcPr>
          <w:p>
            <w:pPr>
              <w:ind w:left="0" w:leftChars="0" w:firstLine="21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本报名表所填写的信息准确无误，所提交的证件、资料和照片真实有效，若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与招聘岗位所要求的资格条件不符、提供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虚假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材料以及隐瞒事实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自愿接受取消此次考试、聘用资格，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所产生的一切后果由本人承担。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单位及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资格审查</w:t>
            </w:r>
          </w:p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意    见</w:t>
            </w:r>
          </w:p>
        </w:tc>
        <w:tc>
          <w:tcPr>
            <w:tcW w:w="7422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left="0" w:leftChars="0" w:firstLine="1365" w:firstLineChars="6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firstLine="1260" w:firstLineChars="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签名：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10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00000000"/>
    <w:rsid w:val="0FFC1519"/>
    <w:rsid w:val="32443127"/>
    <w:rsid w:val="37FE6C08"/>
    <w:rsid w:val="3EAB0813"/>
    <w:rsid w:val="3F6D9D5C"/>
    <w:rsid w:val="59FFCFE2"/>
    <w:rsid w:val="5B3956EB"/>
    <w:rsid w:val="5C2C08BE"/>
    <w:rsid w:val="5D4E7C9E"/>
    <w:rsid w:val="6B3722E7"/>
    <w:rsid w:val="79472A83"/>
    <w:rsid w:val="7AB26309"/>
    <w:rsid w:val="7F8F0950"/>
    <w:rsid w:val="7F9F06A3"/>
    <w:rsid w:val="7FF8DA87"/>
    <w:rsid w:val="94A297F6"/>
    <w:rsid w:val="BDC5757F"/>
    <w:rsid w:val="ED6EFB31"/>
    <w:rsid w:val="FBBFA8A8"/>
    <w:rsid w:val="FBEF2302"/>
    <w:rsid w:val="FE7D6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user</cp:lastModifiedBy>
  <cp:lastPrinted>2025-11-04T00:20:00Z</cp:lastPrinted>
  <dcterms:modified xsi:type="dcterms:W3CDTF">2025-11-03T16:39:24Z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B0B2E1684FE94C81AB5105F04E61F2E1_13</vt:lpwstr>
  </property>
</Properties>
</file>