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2025年定南县城市社区工作者（专职网格员）招聘报名登记表</w:t>
      </w:r>
      <w:bookmarkEnd w:id="0"/>
    </w:p>
    <w:tbl>
      <w:tblPr>
        <w:tblStyle w:val="4"/>
        <w:tblpPr w:leftFromText="180" w:rightFromText="180" w:vertAnchor="text" w:horzAnchor="page" w:tblpXSpec="center" w:tblpY="973"/>
        <w:tblOverlap w:val="never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383"/>
        <w:gridCol w:w="740"/>
        <w:gridCol w:w="413"/>
        <w:gridCol w:w="1153"/>
        <w:gridCol w:w="571"/>
        <w:gridCol w:w="582"/>
        <w:gridCol w:w="1459"/>
        <w:gridCol w:w="89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出生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2222" w:type="dxa"/>
            <w:gridSpan w:val="2"/>
            <w:vMerge w:val="restart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出生地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222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政治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入党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健康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222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</w:rPr>
              <w:t>社会工作者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  <w:lang w:eastAsia="zh-CN"/>
              </w:rPr>
              <w:t>职业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  <w:lang w:eastAsia="zh-CN"/>
              </w:rPr>
              <w:t>水平等级</w:t>
            </w:r>
          </w:p>
        </w:tc>
        <w:tc>
          <w:tcPr>
            <w:tcW w:w="2306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熟悉专业或专长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vMerge w:val="restart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学历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全日制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2306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毕业院校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在职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2306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毕业院校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身份证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3689" w:type="dxa"/>
            <w:gridSpan w:val="4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 w:hRule="atLeas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家庭住址及常住地</w:t>
            </w:r>
          </w:p>
        </w:tc>
        <w:tc>
          <w:tcPr>
            <w:tcW w:w="8523" w:type="dxa"/>
            <w:gridSpan w:val="9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9" w:hRule="atLeast"/>
          <w:jc w:val="center"/>
        </w:trPr>
        <w:tc>
          <w:tcPr>
            <w:tcW w:w="1152" w:type="dxa"/>
            <w:noWrap w:val="0"/>
            <w:textDirection w:val="tbRlV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-4"/>
                <w:w w:val="1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简历</w:t>
            </w:r>
          </w:p>
        </w:tc>
        <w:tc>
          <w:tcPr>
            <w:tcW w:w="8523" w:type="dxa"/>
            <w:gridSpan w:val="9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9" w:hRule="atLeast"/>
          <w:jc w:val="center"/>
        </w:trPr>
        <w:tc>
          <w:tcPr>
            <w:tcW w:w="1152" w:type="dxa"/>
            <w:noWrap w:val="0"/>
            <w:textDirection w:val="tbRlV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-4"/>
                <w:w w:val="1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奖惩情况</w:t>
            </w:r>
          </w:p>
        </w:tc>
        <w:tc>
          <w:tcPr>
            <w:tcW w:w="8523" w:type="dxa"/>
            <w:gridSpan w:val="9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restart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4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家庭主要成员及主要社会关系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8" w:hRule="atLeast"/>
          <w:jc w:val="center"/>
        </w:trPr>
        <w:tc>
          <w:tcPr>
            <w:tcW w:w="9675" w:type="dxa"/>
            <w:gridSpan w:val="10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本人承诺：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400" w:lineRule="exact"/>
              <w:ind w:firstLine="64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b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28"/>
                <w:highlight w:val="none"/>
              </w:rPr>
              <w:t>报名人签名（手写）：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28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28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28"/>
                <w:highlight w:val="none"/>
              </w:rPr>
              <w:t>日</w:t>
            </w:r>
          </w:p>
        </w:tc>
      </w:tr>
    </w:tbl>
    <w:p>
      <w:pPr>
        <w:pStyle w:val="2"/>
        <w:snapToGrid/>
        <w:spacing w:before="100" w:beforeAutospacing="1" w:after="100" w:afterAutospacing="1" w:line="240" w:lineRule="auto"/>
        <w:jc w:val="both"/>
        <w:textAlignment w:val="baseline"/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caps w:val="0"/>
          <w:color w:val="auto"/>
          <w:spacing w:val="0"/>
          <w:w w:val="100"/>
          <w:sz w:val="28"/>
          <w:szCs w:val="28"/>
          <w:highlight w:val="none"/>
          <w:lang w:val="en-US" w:eastAsia="zh-CN"/>
        </w:rPr>
        <w:t>本报名登记表一式三份，使用A4纸正反面打印，报名时提交。</w:t>
      </w:r>
    </w:p>
    <w:sectPr>
      <w:footerReference r:id="rId3" w:type="default"/>
      <w:pgSz w:w="11906" w:h="16838"/>
      <w:pgMar w:top="2098" w:right="1474" w:bottom="1984" w:left="1587" w:header="851" w:footer="1559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NTYxZDAwNzc1ZjE2OWM5ZDU0MjRlZjRkZTUzNGYifQ=="/>
  </w:docVars>
  <w:rsids>
    <w:rsidRoot w:val="6ECE255D"/>
    <w:rsid w:val="36A178EA"/>
    <w:rsid w:val="6ECE255D"/>
    <w:rsid w:val="726A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2025-09-29T07:00:00Z</dcterms:created>
  <dc:creator>fdjks-vip</dc:creator>
  <cp:lastModifiedBy>fdjks-vip</cp:lastModifiedBy>
  <dcterms:modified xsi:type="dcterms:W3CDTF">2025-09-29T07:00:51Z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AB1C9DA46C344F73B178BCCF7A4E0247_11</vt:lpwstr>
  </property>
</Properties>
</file>