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42" w:tblpY="345"/>
        <w:tblOverlap w:val="never"/>
        <w:tblW w:w="15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95"/>
        <w:gridCol w:w="1255"/>
        <w:gridCol w:w="1186"/>
        <w:gridCol w:w="1280"/>
        <w:gridCol w:w="2010"/>
        <w:gridCol w:w="2745"/>
        <w:gridCol w:w="1990"/>
        <w:gridCol w:w="2920"/>
      </w:tblGrid>
      <w:tr w14:paraId="1A88F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B600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  <w:p w14:paraId="4D68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9" w:afterLines="50"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武汉东湖新技术开发区202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度第二批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社区干事招录岗位一览表</w:t>
            </w:r>
            <w:bookmarkEnd w:id="0"/>
          </w:p>
        </w:tc>
      </w:tr>
      <w:tr w14:paraId="456D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    道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9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  聘  条  件</w:t>
            </w:r>
          </w:p>
        </w:tc>
      </w:tr>
      <w:tr w14:paraId="0098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11F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A80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0FB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9CB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A66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</w:tr>
      <w:tr w14:paraId="1666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8C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A1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关东街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6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E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41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EB28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①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A岗位为女生岗。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B岗位为男生岗。</w:t>
            </w:r>
          </w:p>
          <w:p w14:paraId="3653856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③C岗位为退役军人专岗。</w:t>
            </w:r>
          </w:p>
        </w:tc>
        <w:tc>
          <w:tcPr>
            <w:tcW w:w="27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12ADBE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①A、B岗位要求本科及以上学历。</w:t>
            </w:r>
          </w:p>
          <w:p w14:paraId="3C5B764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C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岗位要求高中及以上学历。</w:t>
            </w:r>
          </w:p>
          <w:p w14:paraId="75D0AE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③A、B、C岗位均不限专业。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89CE3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①A、B岗位要求18周岁及以上，35周岁及以下（1989年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月-200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月期间出生）；</w:t>
            </w:r>
          </w:p>
          <w:p w14:paraId="3931E11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C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岗位要求18周岁及以上，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40周岁及以下（1984年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月-200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月期间出生）。</w:t>
            </w:r>
          </w:p>
        </w:tc>
        <w:tc>
          <w:tcPr>
            <w:tcW w:w="29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4D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①具有武汉东湖新技术开发区户籍（须提供户口本）；或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②在武汉东湖新技术开发区有固定住所（不具有东湖高新区户籍，但在东湖高新区居住）：</w:t>
            </w:r>
          </w:p>
          <w:p w14:paraId="52A02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须提供户名为本人、配偶、子女或父母的房产证或购房合同及亲属关系证明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。</w:t>
            </w:r>
          </w:p>
        </w:tc>
      </w:tr>
      <w:tr w14:paraId="42EA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E4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E8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F4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2F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BB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CA0DD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1CCE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3A047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81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EEE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AF8D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9B04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1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C4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25E4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4A5F5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B753B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DACCF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6D511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24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D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E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佛祖岭街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C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5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8DE77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76840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94A4F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B7B37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54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B4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0A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08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7E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79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3262D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52704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3B89C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EA4BC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F4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823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41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3C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A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16B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EA433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9BF7A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69F60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C5645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C8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10F6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D04A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豹澥街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A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A3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E1BE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F1377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63DDE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B6839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FE47E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5C7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BC7F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972F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3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B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4DD0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25B02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20CE7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AB9E0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64E89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48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BC2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993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3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E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97C0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1809E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0EEE1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89CC2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F96EF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29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5B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E3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九峰街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8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859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2E7F6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E230E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4BECD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8152A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04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388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090E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F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B4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DE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3F4D0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DEEBC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05966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567EA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9F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7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5B60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59F3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89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9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F6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15326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C9762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B5EF3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0AE7F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62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177E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E0A560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花山街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2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48331A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4A5F5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0DA24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FFACD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D2B78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AE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153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0DFF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95A3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A261B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1FD6D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D6819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867C2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22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6B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57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8C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7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7D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4EF39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7DB73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95B92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D9A58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BD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A2CD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F2C4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B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9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1A4E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8752E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79BDB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9106D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00506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3A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01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A39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BC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3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57A3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392AE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8C734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029EB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E34EE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44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1B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8E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9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9F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AB0D1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785C7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F8477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DAC94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ED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17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DF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0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76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A2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DADC2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C61F5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8B0EC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3FD9F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40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7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57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B5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67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33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8C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12AD1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039E0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C947B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79C0F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38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D1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D6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滨湖街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D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DA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02501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28EA9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C90E2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8412F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BE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4C076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7279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2DC29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484E1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4D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0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281</w:t>
            </w:r>
          </w:p>
        </w:tc>
        <w:tc>
          <w:tcPr>
            <w:tcW w:w="9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A35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AC1AD06"/>
    <w:sectPr>
      <w:pgSz w:w="16838" w:h="11906" w:orient="landscape"/>
      <w:pgMar w:top="113" w:right="437" w:bottom="113" w:left="4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panose1 w:val="020B0604020000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3AE9"/>
    <w:rsid w:val="21C1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ascii="Calibri" w:hAnsi="Calibri" w:eastAsia="楷体_GB2312" w:cs="Times New Roma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default" w:ascii="东文宋体" w:hAnsi="东文宋体" w:eastAsia="东文宋体" w:cs="东文宋体"/>
      <w:color w:val="000000"/>
      <w:sz w:val="24"/>
      <w:szCs w:val="24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2025-09-30T03:09:00Z</dcterms:created>
  <dc:creator>Fickle</dc:creator>
  <cp:lastModifiedBy>Fickle</cp:lastModifiedBy>
  <dcterms:modified xsi:type="dcterms:W3CDTF">2025-09-30T03:10:45Z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B4B59E0E55E74C8A80F04914FFA93537_11</vt:lpwstr>
  </property>
  <property fmtid="{D5CDD505-2E9C-101B-9397-08002B2CF9AE}" pid="4" name="KSOTemplateDocerSaveRecord">
    <vt:lpwstr>eyJoZGlkIjoiYWU5OTEzOWIwMmVkNDVmMTIzOTE2YzIxNjUwMTc1NmYiLCJ1c2VySWQiOiIxNDAxNjkyNTgyIn0=</vt:lpwstr>
  </property>
</Properties>
</file>