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523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1966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楷体_GB2312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0"/>
          <w:szCs w:val="40"/>
          <w:lang w:val="en-US" w:eastAsia="zh-CN"/>
        </w:rPr>
        <w:t>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0"/>
          <w:szCs w:val="40"/>
          <w:lang w:val="en-US" w:eastAsia="zh-CN"/>
        </w:rPr>
        <w:t>源县2025年</w:t>
      </w:r>
      <w:r>
        <w:rPr>
          <w:rFonts w:hint="eastAsia" w:eastAsia="方正小标宋简体" w:asciiTheme="minorAscii" w:hAnsiTheme="minorAscii"/>
          <w:color w:val="auto"/>
          <w:spacing w:val="-6"/>
          <w:kern w:val="0"/>
          <w:sz w:val="40"/>
          <w:szCs w:val="40"/>
          <w:lang w:val="en-US" w:eastAsia="zh-CN"/>
        </w:rPr>
        <w:t>优秀村党组织书记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0"/>
          <w:szCs w:val="40"/>
          <w:lang w:val="en-US" w:eastAsia="zh-CN"/>
        </w:rPr>
        <w:t>专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0"/>
          <w:szCs w:val="40"/>
          <w:lang w:val="en-US" w:eastAsia="zh-CN"/>
        </w:rPr>
        <w:t>项</w:t>
      </w:r>
      <w:r>
        <w:rPr>
          <w:rFonts w:hint="eastAsia" w:eastAsia="方正小标宋简体" w:asciiTheme="minorAscii" w:hAnsiTheme="minorAscii"/>
          <w:color w:val="auto"/>
          <w:spacing w:val="-6"/>
          <w:kern w:val="0"/>
          <w:sz w:val="40"/>
          <w:szCs w:val="40"/>
          <w:lang w:val="en-US" w:eastAsia="zh-CN"/>
        </w:rPr>
        <w:t>招聘报名</w:t>
      </w:r>
      <w:r>
        <w:rPr>
          <w:rFonts w:eastAsia="方正小标宋简体"/>
          <w:spacing w:val="-20"/>
          <w:kern w:val="0"/>
          <w:sz w:val="40"/>
          <w:szCs w:val="40"/>
        </w:rPr>
        <w:t>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975"/>
        <w:gridCol w:w="840"/>
        <w:gridCol w:w="1095"/>
        <w:gridCol w:w="1134"/>
        <w:gridCol w:w="1305"/>
        <w:gridCol w:w="1907"/>
      </w:tblGrid>
      <w:tr w14:paraId="3EF09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1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8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C8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A2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9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0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F0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30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2969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B0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>照片</w:t>
            </w:r>
          </w:p>
        </w:tc>
      </w:tr>
      <w:tr w14:paraId="055AB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6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23" w:right="-73" w:rightChars="-35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</w:t>
            </w:r>
          </w:p>
          <w:p w14:paraId="1B191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23" w:right="-73" w:rightChars="-35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3B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5A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leftChars="-27" w:right="-65" w:rightChars="-31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E9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leftChars="-27" w:right="-65" w:rightChars="-31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33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5" w:leftChars="-31" w:right="-65" w:rightChars="-31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任主干年限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B9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372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highlight w:val="none"/>
              </w:rPr>
            </w:pPr>
          </w:p>
        </w:tc>
      </w:tr>
      <w:tr w14:paraId="097C6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D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23" w:right="-73" w:rightChars="-35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入党</w:t>
            </w:r>
          </w:p>
          <w:p w14:paraId="632E3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5B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7319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学历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D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3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任书记年限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9B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18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highlight w:val="none"/>
              </w:rPr>
            </w:pPr>
          </w:p>
        </w:tc>
      </w:tr>
      <w:tr w14:paraId="6999B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2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5" w:rightChars="-31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</w:t>
            </w:r>
          </w:p>
          <w:p w14:paraId="4A339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5" w:rightChars="-31"/>
              <w:jc w:val="center"/>
              <w:textAlignment w:val="auto"/>
              <w:rPr>
                <w:rFonts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95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4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9" w:leftChars="-28" w:right="-69" w:rightChars="-33"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D5A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D7C7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5" w:rightChars="-31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任职村及职务</w:t>
            </w: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6C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C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9" w:leftChars="-28" w:right="-69" w:rightChars="-33"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星级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CA5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E00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2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报名</w:t>
            </w:r>
          </w:p>
          <w:p w14:paraId="33869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72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0400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20C3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5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个</w:t>
            </w:r>
          </w:p>
          <w:p w14:paraId="2B093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人</w:t>
            </w:r>
          </w:p>
          <w:p w14:paraId="29F05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简</w:t>
            </w:r>
          </w:p>
          <w:p w14:paraId="0FAFE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72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AA17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C788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C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奖惩</w:t>
            </w:r>
          </w:p>
          <w:p w14:paraId="67169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D8E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D13C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3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诚信</w:t>
            </w:r>
          </w:p>
          <w:p w14:paraId="0D1A0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申明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DE6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本人郑重承诺，本人所提供的个人信息、证明材料、证件，真实准确，若因上述信息、材料、证件不真实造成的一切后果由本人承担。</w:t>
            </w:r>
          </w:p>
          <w:p w14:paraId="4D8D5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jc w:val="both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本人签名：</w:t>
            </w:r>
          </w:p>
          <w:p w14:paraId="06886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2025年    月    日</w:t>
            </w:r>
          </w:p>
        </w:tc>
      </w:tr>
      <w:tr w14:paraId="43D68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C966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乡（镇）</w:t>
            </w:r>
          </w:p>
          <w:p w14:paraId="1C0D2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_GB2312"/>
                <w:w w:val="8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eastAsia="仿宋_GB2312"/>
                <w:w w:val="100"/>
                <w:kern w:val="0"/>
                <w:sz w:val="28"/>
                <w:szCs w:val="28"/>
                <w:lang w:val="en-US" w:eastAsia="zh-CN"/>
              </w:rPr>
              <w:t>委意见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 w14:paraId="3F112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35D12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0C92E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主要负责人</w:t>
            </w:r>
            <w:r>
              <w:rPr>
                <w:rFonts w:eastAsia="仿宋_GB2312"/>
                <w:kern w:val="0"/>
                <w:sz w:val="28"/>
                <w:szCs w:val="28"/>
              </w:rPr>
              <w:t>签字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  <w:p w14:paraId="06F49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14:paraId="06130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0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县纪委监委审查意见</w:t>
            </w:r>
          </w:p>
        </w:tc>
        <w:tc>
          <w:tcPr>
            <w:tcW w:w="291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C77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2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县委组织部审查意见</w:t>
            </w:r>
          </w:p>
        </w:tc>
        <w:tc>
          <w:tcPr>
            <w:tcW w:w="3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1A29B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19B4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6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县委政法委审查意见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066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C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县公安局审查意见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1B346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55CD3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12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65" w:rightChars="-31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县检察院审查意见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FBB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5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县法院审查意见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7E8C4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79739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0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65" w:rightChars="-31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县审计局审查意见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228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9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县农业农村局审查意见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66DD1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09C59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5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40" w:leftChars="-19" w:right="-48" w:rightChars="-23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县自然资源局审查意见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256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A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县信访局审查意见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3C07E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F53F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FA3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48" w:rightChars="-23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县卫体局审查意见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14:paraId="4D07A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48" w:rightChars="-23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99C2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48" w:rightChars="-23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84F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48" w:rightChars="-23"/>
              <w:jc w:val="both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028F3EEE"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437C3"/>
    <w:rsid w:val="066000D5"/>
    <w:rsid w:val="0824256C"/>
    <w:rsid w:val="26AD7E0F"/>
    <w:rsid w:val="424309DC"/>
    <w:rsid w:val="4E48030C"/>
    <w:rsid w:val="650437C3"/>
    <w:rsid w:val="7E3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307</Characters>
  <Lines>0</Lines>
  <Paragraphs>0</Paragraphs>
  <TotalTime>0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2025-03-04T09:15:00Z</dcterms:created>
  <dc:creator>杨佳乐</dc:creator>
  <cp:lastModifiedBy>杨佳乐</cp:lastModifiedBy>
  <dcterms:modified xsi:type="dcterms:W3CDTF">2025-07-30T03:38:21Z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B6F3C02BBC6F4A76B432371B66BE4AF5_11</vt:lpwstr>
  </property>
  <property fmtid="{D5CDD505-2E9C-101B-9397-08002B2CF9AE}" pid="4" name="KSOTemplateDocerSaveRecord">
    <vt:lpwstr>eyJoZGlkIjoiNDRiOGFjZmYxNzAzNzA2ZDZlMWVmYzQyOGExYTNmODYiLCJ1c2VySWQiOiI2NzYwNjQ3MzgifQ==</vt:lpwstr>
  </property>
</Properties>
</file>