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C1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5BA36401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/>
          <w:lang w:eastAsia="zh-CN"/>
        </w:rPr>
      </w:pPr>
    </w:p>
    <w:tbl>
      <w:tblPr>
        <w:tblStyle w:val="5"/>
        <w:tblW w:w="103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225"/>
        <w:gridCol w:w="1307"/>
        <w:gridCol w:w="1095"/>
        <w:gridCol w:w="1245"/>
        <w:gridCol w:w="1785"/>
        <w:gridCol w:w="825"/>
        <w:gridCol w:w="855"/>
        <w:gridCol w:w="2139"/>
      </w:tblGrid>
      <w:tr w14:paraId="5871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32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3401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center"/>
            </w:pPr>
            <w:r>
              <w:rPr>
                <w:rStyle w:val="7"/>
                <w:rFonts w:hint="eastAsia" w:ascii="方正小标宋_GBK" w:hAnsi="方正小标宋_GBK" w:eastAsia="方正小标宋_GBK" w:cs="方正小标宋_GBK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val="en-US" w:eastAsia="zh-CN"/>
              </w:rPr>
              <w:t>宁州街道2025年公开补充招聘社区工作人员报名表</w:t>
            </w:r>
          </w:p>
        </w:tc>
      </w:tr>
      <w:tr w14:paraId="19A0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10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3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3E5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85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D02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B7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出生年月</w:t>
            </w:r>
          </w:p>
          <w:p w14:paraId="6615CA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（ 岁）</w:t>
            </w: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078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213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FC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相</w:t>
            </w:r>
          </w:p>
          <w:p w14:paraId="58503B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片</w:t>
            </w:r>
          </w:p>
        </w:tc>
      </w:tr>
      <w:tr w14:paraId="5033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2F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88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2E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4B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062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户口所在地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26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213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B5F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 w14:paraId="4AD9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0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30F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政治</w:t>
            </w:r>
          </w:p>
          <w:p w14:paraId="2F3211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425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20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人员</w:t>
            </w:r>
          </w:p>
          <w:p w14:paraId="06363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19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99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89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213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62D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 w14:paraId="5AB7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0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FA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职称</w:t>
            </w:r>
          </w:p>
          <w:p w14:paraId="243C6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（特长）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EE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3B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联系</w:t>
            </w:r>
          </w:p>
          <w:p w14:paraId="47F0E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1D1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FD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E73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 w14:paraId="39B72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74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DB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学历</w:t>
            </w:r>
          </w:p>
          <w:p w14:paraId="1E41B9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776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全日制教育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B2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13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毕业院校系及专业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26D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 w14:paraId="4EB2E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7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820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ACA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在职教育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54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84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毕业院校系及专业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84D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 w14:paraId="5141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47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D9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现工作单位（职业）</w:t>
            </w:r>
          </w:p>
          <w:p w14:paraId="77C64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684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B66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 w14:paraId="3285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47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ECE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现居住地、通讯地址</w:t>
            </w:r>
          </w:p>
        </w:tc>
        <w:tc>
          <w:tcPr>
            <w:tcW w:w="684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2EE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 w14:paraId="1737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8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689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个</w:t>
            </w:r>
          </w:p>
          <w:p w14:paraId="243DDD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人</w:t>
            </w:r>
          </w:p>
          <w:p w14:paraId="568915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简</w:t>
            </w:r>
          </w:p>
          <w:p w14:paraId="5883BC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9476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8C3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  <w:p w14:paraId="3A4484E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  <w:p w14:paraId="22E44E56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  <w:p w14:paraId="0415C08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  <w:p w14:paraId="5F2F448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  <w:p w14:paraId="345C790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  <w:p w14:paraId="1F6CA6A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  <w:p w14:paraId="2D74339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  <w:p w14:paraId="3900683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  <w:p w14:paraId="650E91B5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  <w:p w14:paraId="2A839CA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  <w:p w14:paraId="38A4AB9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 w14:paraId="01C2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BF1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家庭主要成员以及重要社会关系</w:t>
            </w:r>
          </w:p>
        </w:tc>
        <w:tc>
          <w:tcPr>
            <w:tcW w:w="1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D72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87C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6E5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2C4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81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332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 w14:paraId="531B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481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B3B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634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CC4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FAC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E20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 w14:paraId="4D717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BC0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376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4B5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9AF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98E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0EB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 w14:paraId="65CB9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3ED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0DC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746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60A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349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AC1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 w14:paraId="20CA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DB5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EED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80F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67E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AE7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25E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 w14:paraId="03B4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3A0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315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FC2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6E3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C85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253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</w:p>
        </w:tc>
      </w:tr>
      <w:tr w14:paraId="3001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082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8"/>
                <w:szCs w:val="28"/>
                <w:lang w:val="en-US" w:eastAsia="zh-CN"/>
              </w:rPr>
              <w:t>诚信承诺</w:t>
            </w:r>
          </w:p>
        </w:tc>
        <w:tc>
          <w:tcPr>
            <w:tcW w:w="9476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055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本人承诺：上述填写内容和提供的相关依据真实，符合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招聘公告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的报考条件。如有不实，弄虚作假，本人自愿放弃任用资格并承担相应责任。</w:t>
            </w:r>
          </w:p>
          <w:p w14:paraId="5AFCC3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800" w:firstLineChars="100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报考承诺人（签名）：</w:t>
            </w:r>
          </w:p>
          <w:p w14:paraId="5F70EB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年    月    日</w:t>
            </w:r>
          </w:p>
        </w:tc>
      </w:tr>
      <w:tr w14:paraId="5759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032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9F74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firstLine="592" w:firstLineChars="200"/>
              <w:jc w:val="both"/>
              <w:textAlignment w:val="center"/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备注：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1.“人员类型”填写：致富带头人、外出经商和务工人员、高校毕业生、退役军人、农村实用人、乡村教师、乡村医生、退休干部职工、县乡机关和企事业单位工作人员。2.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highlight w:val="none"/>
              </w:rPr>
              <w:t>户口所在地”填写至所在行政村一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highlight w:val="none"/>
              </w:rPr>
              <w:t>级，如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highlight w:val="none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highlight w:val="none"/>
                <w:lang w:eastAsia="zh-CN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highlight w:val="none"/>
              </w:rPr>
              <w:t>xx村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8"/>
                <w:sz w:val="28"/>
                <w:szCs w:val="28"/>
              </w:rPr>
              <w:t>。3.“现居住地、通讯地址”应填写至现在实际居住的地址或门牌号。</w:t>
            </w:r>
          </w:p>
        </w:tc>
      </w:tr>
    </w:tbl>
    <w:p w14:paraId="0B34DB3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41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altName w:val="方正仿宋_GBK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2025-07-18T10:04:04Z</dcterms:created>
  <dc:creator>Administrator</dc:creator>
  <cp:lastModifiedBy>絔♛</cp:lastModifiedBy>
  <dcterms:modified xsi:type="dcterms:W3CDTF">2025-07-18T10:04:49Z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eyJoZGlkIjoiNzc0OGE3MDA1MTgwNTNkMmMxMWFiMzJjMGE2Nzk5MGUiLCJ1c2VySWQiOiI0MDI2NDg5NTIifQ==</vt:lpwstr>
  </property>
  <property fmtid="{D5CDD505-2E9C-101B-9397-08002B2CF9AE}" pid="4" name="ICV">
    <vt:lpwstr>A9700FB2AB7E4A6DA4697DDD2A4480E8_12</vt:lpwstr>
  </property>
</Properties>
</file>