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9BB08">
      <w:pPr>
        <w:keepNext w:val="0"/>
        <w:keepLines w:val="0"/>
        <w:pageBreakBefore w:val="0"/>
        <w:widowControl w:val="0"/>
        <w:kinsoku/>
        <w:wordWrap/>
        <w:overflowPunct w:val="0"/>
        <w:topLinePunct w:val="0"/>
        <w:autoSpaceDE/>
        <w:autoSpaceDN/>
        <w:bidi w:val="0"/>
        <w:adjustRightInd/>
        <w:snapToGrid/>
        <w:spacing w:line="560" w:lineRule="exact"/>
        <w:ind w:left="0" w:leftChars="0"/>
        <w:jc w:val="left"/>
        <w:textAlignment w:val="auto"/>
        <w:rPr>
          <w:rFonts w:hint="eastAsia" w:ascii="Times New Roman" w:hAnsi="Times New Roman" w:eastAsia="方正仿宋_GB2312" w:cs="Times New Roman"/>
          <w:color w:val="auto"/>
          <w:sz w:val="32"/>
          <w:szCs w:val="32"/>
          <w:lang w:eastAsia="zh-CN"/>
        </w:rPr>
      </w:pPr>
      <w:bookmarkStart w:id="0" w:name="_GoBack"/>
      <w:bookmarkEnd w:id="0"/>
      <w:r>
        <w:rPr>
          <w:rFonts w:hint="eastAsia" w:ascii="Times New Roman" w:hAnsi="Times New Roman" w:eastAsia="方正仿宋_GB2312" w:cs="Times New Roman"/>
          <w:color w:val="auto"/>
          <w:sz w:val="32"/>
          <w:szCs w:val="32"/>
          <w:lang w:eastAsia="zh-CN"/>
        </w:rPr>
        <w:t>附件</w:t>
      </w:r>
      <w:r>
        <w:rPr>
          <w:rFonts w:hint="eastAsia" w:ascii="Times New Roman" w:hAnsi="Times New Roman" w:eastAsia="方正仿宋_GB2312" w:cs="Times New Roman"/>
          <w:color w:val="auto"/>
          <w:sz w:val="32"/>
          <w:szCs w:val="32"/>
          <w:lang w:val="en-US" w:eastAsia="zh-CN"/>
        </w:rPr>
        <w:t>2</w:t>
      </w:r>
      <w:r>
        <w:rPr>
          <w:rFonts w:hint="eastAsia" w:ascii="Times New Roman" w:hAnsi="Times New Roman" w:eastAsia="方正仿宋_GB2312" w:cs="Times New Roman"/>
          <w:color w:val="auto"/>
          <w:sz w:val="32"/>
          <w:szCs w:val="32"/>
          <w:lang w:eastAsia="zh-CN"/>
        </w:rPr>
        <w:t>：</w:t>
      </w:r>
    </w:p>
    <w:p w14:paraId="2C99C9B3">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default" w:ascii="Times New Roman" w:hAnsi="Times New Roman" w:eastAsia="方正小标宋简体" w:cs="Times New Roman"/>
          <w:color w:val="auto"/>
          <w:sz w:val="44"/>
          <w:szCs w:val="44"/>
        </w:rPr>
      </w:pPr>
    </w:p>
    <w:p w14:paraId="72E99BC2">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诚信承诺书</w:t>
      </w:r>
    </w:p>
    <w:p w14:paraId="7E9617B3">
      <w:pPr>
        <w:keepNext w:val="0"/>
        <w:keepLines w:val="0"/>
        <w:pageBreakBefore w:val="0"/>
        <w:widowControl w:val="0"/>
        <w:kinsoku/>
        <w:wordWrap/>
        <w:overflowPunct w:val="0"/>
        <w:topLinePunct w:val="0"/>
        <w:autoSpaceDE/>
        <w:autoSpaceDN/>
        <w:bidi w:val="0"/>
        <w:adjustRightInd/>
        <w:snapToGrid/>
        <w:spacing w:line="560" w:lineRule="exact"/>
        <w:ind w:left="0" w:leftChars="0" w:firstLine="600" w:firstLineChars="200"/>
        <w:jc w:val="left"/>
        <w:rPr>
          <w:rFonts w:hint="default" w:ascii="Times New Roman" w:hAnsi="Times New Roman" w:eastAsia="仿宋_GB2312" w:cs="Times New Roman"/>
          <w:color w:val="auto"/>
          <w:sz w:val="30"/>
          <w:szCs w:val="30"/>
        </w:rPr>
      </w:pPr>
    </w:p>
    <w:p w14:paraId="1CE76A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eastAsia" w:ascii="方正仿宋_GB2312" w:hAnsi="方正仿宋_GB2312" w:eastAsia="方正仿宋_GB2312" w:cs="方正仿宋_GB2312"/>
          <w:b w:val="0"/>
          <w:bCs w:val="0"/>
          <w:color w:val="auto"/>
          <w:kern w:val="2"/>
          <w:sz w:val="30"/>
          <w:szCs w:val="30"/>
          <w:lang w:val="en-US" w:eastAsia="zh-CN"/>
        </w:rPr>
      </w:pPr>
      <w:r>
        <w:rPr>
          <w:rFonts w:hint="eastAsia" w:ascii="方正仿宋_GB2312" w:hAnsi="方正仿宋_GB2312" w:eastAsia="方正仿宋_GB2312" w:cs="方正仿宋_GB2312"/>
          <w:b w:val="0"/>
          <w:bCs w:val="0"/>
          <w:color w:val="auto"/>
          <w:kern w:val="2"/>
          <w:sz w:val="30"/>
          <w:szCs w:val="30"/>
          <w:lang w:val="en-US" w:eastAsia="zh-CN"/>
        </w:rPr>
        <w:t>我已仔细阅读《托克托县2025年公开招聘社区工作者及储备人员公告</w:t>
      </w:r>
      <w:r>
        <w:rPr>
          <w:rFonts w:hint="eastAsia" w:ascii="方正仿宋_GB2312" w:hAnsi="方正仿宋_GB2312" w:eastAsia="方正仿宋_GB2312" w:cs="方正仿宋_GB2312"/>
          <w:b w:val="0"/>
          <w:bCs w:val="0"/>
          <w:color w:val="auto"/>
          <w:kern w:val="2"/>
          <w:sz w:val="30"/>
          <w:szCs w:val="30"/>
          <w:lang w:val="en-US"/>
        </w:rPr>
        <w:t>》</w:t>
      </w:r>
      <w:r>
        <w:rPr>
          <w:rFonts w:hint="eastAsia" w:ascii="方正仿宋_GB2312" w:hAnsi="方正仿宋_GB2312" w:eastAsia="方正仿宋_GB2312" w:cs="方正仿宋_GB2312"/>
          <w:b w:val="0"/>
          <w:bCs w:val="0"/>
          <w:color w:val="auto"/>
          <w:kern w:val="2"/>
          <w:sz w:val="30"/>
          <w:szCs w:val="30"/>
          <w:lang w:val="en-US" w:eastAsia="zh-CN"/>
        </w:rPr>
        <w:t>并理解其内容，符合报考条件。在此郑重承诺以下事项：</w:t>
      </w:r>
    </w:p>
    <w:p w14:paraId="643DDE5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0" w:firstLineChars="200"/>
        <w:jc w:val="both"/>
        <w:textAlignment w:val="baseline"/>
        <w:rPr>
          <w:rFonts w:hint="eastAsia" w:ascii="方正仿宋_GB2312" w:hAnsi="方正仿宋_GB2312" w:eastAsia="方正仿宋_GB2312" w:cs="方正仿宋_GB2312"/>
          <w:b w:val="0"/>
          <w:bCs w:val="0"/>
          <w:color w:val="auto"/>
          <w:kern w:val="2"/>
          <w:sz w:val="30"/>
          <w:szCs w:val="30"/>
          <w:lang w:val="en-US"/>
        </w:rPr>
      </w:pPr>
      <w:r>
        <w:rPr>
          <w:rFonts w:hint="eastAsia" w:ascii="方正仿宋_GB2312" w:hAnsi="方正仿宋_GB2312" w:eastAsia="方正仿宋_GB2312" w:cs="方正仿宋_GB2312"/>
          <w:b w:val="0"/>
          <w:bCs w:val="0"/>
          <w:color w:val="auto"/>
          <w:kern w:val="2"/>
          <w:sz w:val="30"/>
          <w:szCs w:val="30"/>
          <w:lang w:val="en-US"/>
        </w:rPr>
        <w:t>一、我自愿报名参加</w:t>
      </w:r>
      <w:r>
        <w:rPr>
          <w:rFonts w:hint="eastAsia" w:ascii="方正仿宋_GB2312" w:hAnsi="方正仿宋_GB2312" w:eastAsia="方正仿宋_GB2312" w:cs="方正仿宋_GB2312"/>
          <w:b w:val="0"/>
          <w:bCs w:val="0"/>
          <w:color w:val="auto"/>
          <w:kern w:val="2"/>
          <w:sz w:val="30"/>
          <w:szCs w:val="30"/>
          <w:lang w:val="en-US" w:eastAsia="zh-CN"/>
        </w:rPr>
        <w:t>本次</w:t>
      </w:r>
      <w:r>
        <w:rPr>
          <w:rFonts w:hint="eastAsia" w:ascii="方正仿宋_GB2312" w:hAnsi="方正仿宋_GB2312" w:eastAsia="方正仿宋_GB2312" w:cs="方正仿宋_GB2312"/>
          <w:b w:val="0"/>
          <w:bCs w:val="0"/>
          <w:color w:val="auto"/>
          <w:kern w:val="2"/>
          <w:sz w:val="30"/>
          <w:szCs w:val="30"/>
          <w:lang w:val="en-US"/>
        </w:rPr>
        <w:t>招聘考试，并自觉遵守其相关规定，遵守考试纪律，服从考试安排，凭本人准考证、</w:t>
      </w:r>
      <w:r>
        <w:rPr>
          <w:rFonts w:hint="eastAsia" w:ascii="方正仿宋_GB2312" w:hAnsi="方正仿宋_GB2312" w:eastAsia="方正仿宋_GB2312" w:cs="方正仿宋_GB2312"/>
          <w:b w:val="0"/>
          <w:bCs w:val="0"/>
          <w:color w:val="auto"/>
          <w:kern w:val="2"/>
          <w:sz w:val="30"/>
          <w:szCs w:val="30"/>
          <w:lang w:val="en-US" w:eastAsia="zh-CN"/>
        </w:rPr>
        <w:t>身份证</w:t>
      </w:r>
      <w:r>
        <w:rPr>
          <w:rFonts w:hint="eastAsia" w:ascii="方正仿宋_GB2312" w:hAnsi="方正仿宋_GB2312" w:eastAsia="方正仿宋_GB2312" w:cs="方正仿宋_GB2312"/>
          <w:b w:val="0"/>
          <w:bCs w:val="0"/>
          <w:color w:val="auto"/>
          <w:kern w:val="2"/>
          <w:sz w:val="30"/>
          <w:szCs w:val="30"/>
          <w:lang w:val="en-US"/>
        </w:rPr>
        <w:t>参加考试，不舞弊或协助他人舞弊。</w:t>
      </w:r>
    </w:p>
    <w:p w14:paraId="2FD7DE7D">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0" w:firstLineChars="200"/>
        <w:jc w:val="both"/>
        <w:textAlignment w:val="baseline"/>
        <w:rPr>
          <w:rFonts w:hint="eastAsia" w:ascii="方正仿宋_GB2312" w:hAnsi="方正仿宋_GB2312" w:eastAsia="方正仿宋_GB2312" w:cs="方正仿宋_GB2312"/>
          <w:b w:val="0"/>
          <w:bCs w:val="0"/>
          <w:color w:val="auto"/>
          <w:kern w:val="2"/>
          <w:sz w:val="30"/>
          <w:szCs w:val="30"/>
          <w:lang w:val="en-US" w:eastAsia="zh-CN"/>
        </w:rPr>
      </w:pPr>
      <w:r>
        <w:rPr>
          <w:rFonts w:hint="eastAsia" w:ascii="方正仿宋_GB2312" w:hAnsi="方正仿宋_GB2312" w:eastAsia="方正仿宋_GB2312" w:cs="方正仿宋_GB2312"/>
          <w:b w:val="0"/>
          <w:bCs w:val="0"/>
          <w:color w:val="auto"/>
          <w:kern w:val="2"/>
          <w:sz w:val="30"/>
          <w:szCs w:val="30"/>
          <w:lang w:val="en-US"/>
        </w:rPr>
        <w:t>二、真实、准确地提供本人个人信息、证明资料、证件等相关材料，不弄虚作假，不伪造、不使用假证明、假证书</w:t>
      </w:r>
      <w:r>
        <w:rPr>
          <w:rFonts w:hint="eastAsia" w:ascii="方正仿宋_GB2312" w:hAnsi="方正仿宋_GB2312" w:eastAsia="方正仿宋_GB2312" w:cs="方正仿宋_GB2312"/>
          <w:b w:val="0"/>
          <w:bCs w:val="0"/>
          <w:color w:val="auto"/>
          <w:kern w:val="2"/>
          <w:sz w:val="30"/>
          <w:szCs w:val="30"/>
          <w:lang w:val="en-US" w:eastAsia="zh-CN"/>
        </w:rPr>
        <w:t>。</w:t>
      </w:r>
    </w:p>
    <w:p w14:paraId="0ED520E2">
      <w:pPr>
        <w:keepNext w:val="0"/>
        <w:keepLines w:val="0"/>
        <w:pageBreakBefore w:val="0"/>
        <w:widowControl w:val="0"/>
        <w:kinsoku/>
        <w:wordWrap/>
        <w:overflowPunct w:val="0"/>
        <w:topLinePunct w:val="0"/>
        <w:autoSpaceDE/>
        <w:autoSpaceDN/>
        <w:bidi w:val="0"/>
        <w:adjustRightInd/>
        <w:snapToGrid/>
        <w:spacing w:line="560" w:lineRule="exact"/>
        <w:ind w:left="0" w:leftChars="0" w:firstLine="600" w:firstLineChars="200"/>
        <w:jc w:val="both"/>
        <w:rPr>
          <w:rFonts w:hint="eastAsia" w:ascii="方正仿宋_GB2312" w:hAnsi="方正仿宋_GB2312" w:eastAsia="方正仿宋_GB2312" w:cs="方正仿宋_GB2312"/>
          <w:b w:val="0"/>
          <w:bCs w:val="0"/>
          <w:color w:val="auto"/>
          <w:kern w:val="2"/>
          <w:sz w:val="30"/>
          <w:szCs w:val="30"/>
          <w:lang w:val="en-US" w:eastAsia="zh-CN"/>
        </w:rPr>
      </w:pPr>
      <w:r>
        <w:rPr>
          <w:rFonts w:hint="eastAsia" w:ascii="方正仿宋_GB2312" w:hAnsi="方正仿宋_GB2312" w:eastAsia="方正仿宋_GB2312" w:cs="方正仿宋_GB2312"/>
          <w:b w:val="0"/>
          <w:bCs w:val="0"/>
          <w:color w:val="auto"/>
          <w:kern w:val="2"/>
          <w:sz w:val="30"/>
          <w:szCs w:val="30"/>
          <w:lang w:val="en-US"/>
        </w:rPr>
        <w:t>三、因个人原因未</w:t>
      </w:r>
      <w:r>
        <w:rPr>
          <w:rFonts w:hint="eastAsia" w:ascii="方正仿宋_GB2312" w:hAnsi="方正仿宋_GB2312" w:eastAsia="方正仿宋_GB2312" w:cs="方正仿宋_GB2312"/>
          <w:b w:val="0"/>
          <w:bCs w:val="0"/>
          <w:color w:val="auto"/>
          <w:kern w:val="2"/>
          <w:sz w:val="30"/>
          <w:szCs w:val="30"/>
          <w:lang w:val="en-US" w:eastAsia="zh-CN"/>
        </w:rPr>
        <w:t>在规定时间</w:t>
      </w:r>
      <w:r>
        <w:rPr>
          <w:rFonts w:hint="eastAsia" w:ascii="方正仿宋_GB2312" w:hAnsi="方正仿宋_GB2312" w:eastAsia="方正仿宋_GB2312" w:cs="方正仿宋_GB2312"/>
          <w:b w:val="0"/>
          <w:bCs w:val="0"/>
          <w:color w:val="auto"/>
          <w:kern w:val="2"/>
          <w:sz w:val="30"/>
          <w:szCs w:val="30"/>
          <w:lang w:val="en-US"/>
        </w:rPr>
        <w:t>内提交全部报名材料或填报信息错误导致资格无法审核或审核结果错误的，本人承担一切后果。</w:t>
      </w:r>
    </w:p>
    <w:p w14:paraId="2B2AAFF7">
      <w:pPr>
        <w:keepNext w:val="0"/>
        <w:keepLines w:val="0"/>
        <w:pageBreakBefore w:val="0"/>
        <w:widowControl w:val="0"/>
        <w:kinsoku/>
        <w:wordWrap/>
        <w:overflowPunct w:val="0"/>
        <w:topLinePunct w:val="0"/>
        <w:autoSpaceDE/>
        <w:autoSpaceDN/>
        <w:bidi w:val="0"/>
        <w:adjustRightInd/>
        <w:snapToGrid/>
        <w:spacing w:line="560" w:lineRule="exact"/>
        <w:ind w:left="0" w:leftChars="0" w:firstLine="600" w:firstLineChars="200"/>
        <w:jc w:val="both"/>
        <w:rPr>
          <w:rFonts w:hint="eastAsia" w:ascii="方正仿宋_GB2312" w:hAnsi="方正仿宋_GB2312" w:eastAsia="方正仿宋_GB2312" w:cs="方正仿宋_GB2312"/>
          <w:b w:val="0"/>
          <w:bCs w:val="0"/>
          <w:color w:val="auto"/>
          <w:kern w:val="2"/>
          <w:sz w:val="30"/>
          <w:szCs w:val="30"/>
          <w:lang w:val="en-US"/>
        </w:rPr>
      </w:pPr>
      <w:r>
        <w:rPr>
          <w:rFonts w:hint="eastAsia" w:ascii="方正仿宋_GB2312" w:hAnsi="方正仿宋_GB2312" w:eastAsia="方正仿宋_GB2312" w:cs="方正仿宋_GB2312"/>
          <w:b w:val="0"/>
          <w:bCs w:val="0"/>
          <w:color w:val="auto"/>
          <w:kern w:val="2"/>
          <w:sz w:val="30"/>
          <w:szCs w:val="30"/>
          <w:lang w:val="en-US" w:eastAsia="zh-CN"/>
        </w:rPr>
        <w:t>四</w:t>
      </w:r>
      <w:r>
        <w:rPr>
          <w:rFonts w:hint="eastAsia" w:ascii="方正仿宋_GB2312" w:hAnsi="方正仿宋_GB2312" w:eastAsia="方正仿宋_GB2312" w:cs="方正仿宋_GB2312"/>
          <w:b w:val="0"/>
          <w:bCs w:val="0"/>
          <w:color w:val="auto"/>
          <w:kern w:val="2"/>
          <w:sz w:val="30"/>
          <w:szCs w:val="30"/>
          <w:lang w:val="en-US"/>
        </w:rPr>
        <w:t>、准确填写及核对有效的手机号码、通讯地址等联系方式，并保证在报考期间联系畅通。如因电话关机或停机等原因无法联系的，本人承担一切后果。</w:t>
      </w:r>
    </w:p>
    <w:p w14:paraId="4DB3596B">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0" w:firstLineChars="200"/>
        <w:jc w:val="both"/>
        <w:textAlignment w:val="baseline"/>
        <w:rPr>
          <w:rFonts w:hint="eastAsia" w:ascii="方正仿宋_GB2312" w:hAnsi="方正仿宋_GB2312" w:eastAsia="方正仿宋_GB2312" w:cs="方正仿宋_GB2312"/>
          <w:b w:val="0"/>
          <w:bCs w:val="0"/>
          <w:color w:val="auto"/>
          <w:kern w:val="2"/>
          <w:sz w:val="30"/>
          <w:szCs w:val="30"/>
          <w:lang w:val="en-US"/>
        </w:rPr>
      </w:pPr>
      <w:r>
        <w:rPr>
          <w:rFonts w:hint="eastAsia" w:ascii="方正仿宋_GB2312" w:hAnsi="方正仿宋_GB2312" w:eastAsia="方正仿宋_GB2312" w:cs="方正仿宋_GB2312"/>
          <w:b w:val="0"/>
          <w:bCs w:val="0"/>
          <w:color w:val="auto"/>
          <w:kern w:val="2"/>
          <w:sz w:val="30"/>
          <w:szCs w:val="30"/>
          <w:lang w:val="en-US" w:eastAsia="zh-CN"/>
        </w:rPr>
        <w:t>五</w:t>
      </w:r>
      <w:r>
        <w:rPr>
          <w:rFonts w:hint="eastAsia" w:ascii="方正仿宋_GB2312" w:hAnsi="方正仿宋_GB2312" w:eastAsia="方正仿宋_GB2312" w:cs="方正仿宋_GB2312"/>
          <w:b w:val="0"/>
          <w:bCs w:val="0"/>
          <w:color w:val="auto"/>
          <w:kern w:val="2"/>
          <w:sz w:val="30"/>
          <w:szCs w:val="30"/>
          <w:lang w:val="en-US"/>
        </w:rPr>
        <w:t>、如被确定为</w:t>
      </w:r>
      <w:r>
        <w:rPr>
          <w:rFonts w:hint="eastAsia" w:ascii="方正仿宋_GB2312" w:hAnsi="方正仿宋_GB2312" w:eastAsia="方正仿宋_GB2312" w:cs="方正仿宋_GB2312"/>
          <w:b w:val="0"/>
          <w:bCs w:val="0"/>
          <w:color w:val="auto"/>
          <w:kern w:val="2"/>
          <w:sz w:val="30"/>
          <w:szCs w:val="30"/>
          <w:lang w:val="en-US" w:eastAsia="zh-CN"/>
        </w:rPr>
        <w:t>拟聘用</w:t>
      </w:r>
      <w:r>
        <w:rPr>
          <w:rFonts w:hint="eastAsia" w:ascii="方正仿宋_GB2312" w:hAnsi="方正仿宋_GB2312" w:eastAsia="方正仿宋_GB2312" w:cs="方正仿宋_GB2312"/>
          <w:b w:val="0"/>
          <w:bCs w:val="0"/>
          <w:color w:val="auto"/>
          <w:kern w:val="2"/>
          <w:sz w:val="30"/>
          <w:szCs w:val="30"/>
          <w:lang w:val="en-US"/>
        </w:rPr>
        <w:t>对象，服从岗位分配，保证在规定时间内提供个人档案及聘用所需的相关材料，否则放弃聘用资格，并接受按不诚信报考处理。</w:t>
      </w:r>
    </w:p>
    <w:p w14:paraId="17802EC5">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0" w:firstLineChars="200"/>
        <w:jc w:val="both"/>
        <w:textAlignment w:val="baseline"/>
        <w:rPr>
          <w:rFonts w:hint="eastAsia" w:ascii="方正仿宋_GB2312" w:hAnsi="方正仿宋_GB2312" w:eastAsia="方正仿宋_GB2312" w:cs="方正仿宋_GB2312"/>
          <w:b w:val="0"/>
          <w:bCs w:val="0"/>
          <w:color w:val="auto"/>
          <w:kern w:val="2"/>
          <w:sz w:val="30"/>
          <w:szCs w:val="30"/>
          <w:lang w:val="en-US"/>
        </w:rPr>
      </w:pPr>
      <w:r>
        <w:rPr>
          <w:rFonts w:hint="eastAsia" w:ascii="方正仿宋_GB2312" w:hAnsi="方正仿宋_GB2312" w:eastAsia="方正仿宋_GB2312" w:cs="方正仿宋_GB2312"/>
          <w:b w:val="0"/>
          <w:bCs w:val="0"/>
          <w:color w:val="auto"/>
          <w:kern w:val="2"/>
          <w:sz w:val="30"/>
          <w:szCs w:val="30"/>
          <w:lang w:val="en-US" w:eastAsia="zh-CN"/>
        </w:rPr>
        <w:t>六</w:t>
      </w:r>
      <w:r>
        <w:rPr>
          <w:rFonts w:hint="eastAsia" w:ascii="方正仿宋_GB2312" w:hAnsi="方正仿宋_GB2312" w:eastAsia="方正仿宋_GB2312" w:cs="方正仿宋_GB2312"/>
          <w:b w:val="0"/>
          <w:bCs w:val="0"/>
          <w:color w:val="auto"/>
          <w:kern w:val="2"/>
          <w:sz w:val="30"/>
          <w:szCs w:val="30"/>
          <w:lang w:val="en-US"/>
        </w:rPr>
        <w:t>、如有违规违纪及违反上述承诺的行为，自愿服从相应违规违纪的处罚，并承担相应的责任和由此造成的一切后果。</w:t>
      </w:r>
    </w:p>
    <w:p w14:paraId="16FE6D7E">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0" w:firstLineChars="200"/>
        <w:jc w:val="left"/>
        <w:textAlignment w:val="baseline"/>
        <w:rPr>
          <w:rFonts w:hint="eastAsia" w:ascii="方正仿宋_GB2312" w:hAnsi="方正仿宋_GB2312" w:eastAsia="方正仿宋_GB2312" w:cs="方正仿宋_GB2312"/>
          <w:b w:val="0"/>
          <w:bCs w:val="0"/>
          <w:color w:val="auto"/>
          <w:kern w:val="2"/>
          <w:sz w:val="30"/>
          <w:szCs w:val="30"/>
          <w:lang w:val="en-US"/>
        </w:rPr>
      </w:pPr>
    </w:p>
    <w:p w14:paraId="0F5BCD72">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00" w:firstLineChars="200"/>
        <w:jc w:val="left"/>
        <w:textAlignment w:val="baseline"/>
        <w:rPr>
          <w:rFonts w:hint="eastAsia" w:ascii="方正仿宋_GB2312" w:hAnsi="方正仿宋_GB2312" w:eastAsia="方正仿宋_GB2312" w:cs="方正仿宋_GB2312"/>
          <w:b w:val="0"/>
          <w:bCs w:val="0"/>
          <w:color w:val="auto"/>
          <w:kern w:val="2"/>
          <w:sz w:val="30"/>
          <w:szCs w:val="30"/>
          <w:lang w:val="en-US" w:eastAsia="zh-CN"/>
        </w:rPr>
      </w:pPr>
      <w:r>
        <w:rPr>
          <w:rFonts w:hint="eastAsia" w:ascii="方正仿宋_GB2312" w:hAnsi="方正仿宋_GB2312" w:eastAsia="方正仿宋_GB2312" w:cs="方正仿宋_GB2312"/>
          <w:b w:val="0"/>
          <w:bCs w:val="0"/>
          <w:color w:val="auto"/>
          <w:kern w:val="2"/>
          <w:sz w:val="30"/>
          <w:szCs w:val="30"/>
          <w:lang w:val="en-US"/>
        </w:rPr>
        <w:t>特此承诺。</w:t>
      </w:r>
    </w:p>
    <w:p w14:paraId="4464AEE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jc w:val="left"/>
        <w:textAlignment w:val="baseline"/>
        <w:rPr>
          <w:rFonts w:hint="eastAsia" w:ascii="方正仿宋_GB2312" w:hAnsi="方正仿宋_GB2312" w:eastAsia="方正仿宋_GB2312" w:cs="方正仿宋_GB2312"/>
          <w:b w:val="0"/>
          <w:bCs w:val="0"/>
          <w:color w:val="auto"/>
          <w:kern w:val="2"/>
          <w:sz w:val="30"/>
          <w:szCs w:val="30"/>
          <w:lang w:val="en-US" w:eastAsia="zh-CN"/>
        </w:rPr>
      </w:pPr>
      <w:r>
        <w:rPr>
          <w:rFonts w:hint="eastAsia" w:ascii="方正仿宋_GB2312" w:hAnsi="方正仿宋_GB2312" w:eastAsia="方正仿宋_GB2312" w:cs="方正仿宋_GB2312"/>
          <w:b w:val="0"/>
          <w:bCs w:val="0"/>
          <w:color w:val="auto"/>
          <w:kern w:val="2"/>
          <w:sz w:val="30"/>
          <w:szCs w:val="30"/>
          <w:lang w:val="en-US" w:eastAsia="zh-CN"/>
        </w:rPr>
        <w:t xml:space="preserve">                         </w:t>
      </w:r>
    </w:p>
    <w:p w14:paraId="01535FC5">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jc w:val="left"/>
        <w:textAlignment w:val="baseline"/>
        <w:rPr>
          <w:rFonts w:hint="eastAsia" w:ascii="方正仿宋_GB2312" w:hAnsi="方正仿宋_GB2312" w:eastAsia="方正仿宋_GB2312" w:cs="方正仿宋_GB2312"/>
          <w:b w:val="0"/>
          <w:bCs w:val="0"/>
          <w:color w:val="auto"/>
          <w:kern w:val="2"/>
          <w:sz w:val="30"/>
          <w:szCs w:val="30"/>
          <w:lang w:val="en-US" w:eastAsia="zh-CN"/>
        </w:rPr>
      </w:pPr>
    </w:p>
    <w:p w14:paraId="450DD0EB">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jc w:val="left"/>
        <w:textAlignment w:val="baseline"/>
        <w:rPr>
          <w:rFonts w:hint="eastAsia" w:ascii="方正仿宋_GB2312" w:hAnsi="方正仿宋_GB2312" w:eastAsia="方正仿宋_GB2312" w:cs="方正仿宋_GB2312"/>
          <w:b w:val="0"/>
          <w:bCs w:val="0"/>
          <w:color w:val="auto"/>
          <w:kern w:val="2"/>
          <w:sz w:val="30"/>
          <w:szCs w:val="30"/>
          <w:lang w:val="en-US" w:eastAsia="zh-CN"/>
        </w:rPr>
      </w:pPr>
    </w:p>
    <w:p w14:paraId="45A766BE">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jc w:val="left"/>
        <w:textAlignment w:val="baseline"/>
        <w:rPr>
          <w:rFonts w:hint="eastAsia" w:ascii="方正仿宋_GB2312" w:hAnsi="方正仿宋_GB2312" w:eastAsia="方正仿宋_GB2312" w:cs="方正仿宋_GB2312"/>
          <w:b w:val="0"/>
          <w:bCs w:val="0"/>
          <w:color w:val="auto"/>
          <w:kern w:val="2"/>
          <w:sz w:val="30"/>
          <w:szCs w:val="30"/>
          <w:lang w:val="en-US" w:eastAsia="zh-CN"/>
        </w:rPr>
      </w:pPr>
    </w:p>
    <w:p w14:paraId="7309CDBB">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3900" w:firstLineChars="1300"/>
        <w:jc w:val="left"/>
        <w:textAlignment w:val="baseline"/>
        <w:rPr>
          <w:rFonts w:hint="eastAsia" w:ascii="方正仿宋_GB2312" w:hAnsi="方正仿宋_GB2312" w:eastAsia="方正仿宋_GB2312" w:cs="方正仿宋_GB2312"/>
          <w:b w:val="0"/>
          <w:bCs w:val="0"/>
          <w:color w:val="auto"/>
          <w:kern w:val="2"/>
          <w:sz w:val="30"/>
          <w:szCs w:val="30"/>
          <w:lang w:val="en-US"/>
        </w:rPr>
      </w:pPr>
      <w:r>
        <w:rPr>
          <w:rFonts w:hint="eastAsia" w:ascii="方正仿宋_GB2312" w:hAnsi="方正仿宋_GB2312" w:eastAsia="方正仿宋_GB2312" w:cs="方正仿宋_GB2312"/>
          <w:b w:val="0"/>
          <w:bCs w:val="0"/>
          <w:color w:val="auto"/>
          <w:kern w:val="2"/>
          <w:sz w:val="30"/>
          <w:szCs w:val="30"/>
          <w:lang w:val="en-US"/>
        </w:rPr>
        <w:t>承诺人(签字并按手印)：</w:t>
      </w:r>
    </w:p>
    <w:p w14:paraId="224FFA9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4200" w:firstLineChars="1400"/>
        <w:jc w:val="left"/>
        <w:textAlignment w:val="baseline"/>
        <w:rPr>
          <w:rFonts w:hint="eastAsia" w:ascii="方正仿宋_GB2312" w:hAnsi="方正仿宋_GB2312" w:eastAsia="方正仿宋_GB2312" w:cs="方正仿宋_GB2312"/>
          <w:b w:val="0"/>
          <w:bCs w:val="0"/>
          <w:color w:val="auto"/>
          <w:kern w:val="2"/>
          <w:sz w:val="30"/>
          <w:szCs w:val="30"/>
          <w:lang w:val="en-US"/>
        </w:rPr>
      </w:pPr>
      <w:r>
        <w:rPr>
          <w:rFonts w:hint="eastAsia" w:ascii="方正仿宋_GB2312" w:hAnsi="方正仿宋_GB2312" w:eastAsia="方正仿宋_GB2312" w:cs="方正仿宋_GB2312"/>
          <w:b w:val="0"/>
          <w:bCs w:val="0"/>
          <w:color w:val="auto"/>
          <w:kern w:val="2"/>
          <w:sz w:val="30"/>
          <w:szCs w:val="30"/>
          <w:lang w:val="en-US"/>
        </w:rPr>
        <w:t>承诺人身份证号：</w:t>
      </w:r>
    </w:p>
    <w:p w14:paraId="5B3CA9B8">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jc w:val="left"/>
        <w:textAlignment w:val="baseline"/>
      </w:pPr>
      <w:r>
        <w:rPr>
          <w:rFonts w:hint="eastAsia" w:ascii="Times New Roman" w:hAnsi="Times New Roman" w:eastAsia="仿宋_GB2312" w:cs="Times New Roman"/>
          <w:b w:val="0"/>
          <w:bCs w:val="0"/>
          <w:color w:val="auto"/>
          <w:kern w:val="2"/>
          <w:sz w:val="30"/>
          <w:szCs w:val="30"/>
          <w:lang w:val="en-US" w:eastAsia="zh-CN"/>
        </w:rPr>
        <w:t xml:space="preserve">             </w:t>
      </w:r>
      <w:r>
        <w:rPr>
          <w:rFonts w:hint="eastAsia" w:ascii="Times New Roman" w:hAnsi="Times New Roman" w:eastAsia="仿宋_GB2312" w:cs="Times New Roman"/>
          <w:b w:val="0"/>
          <w:bCs w:val="0"/>
          <w:color w:val="auto"/>
          <w:kern w:val="2"/>
          <w:sz w:val="30"/>
          <w:szCs w:val="30"/>
          <w:lang w:val="en-US"/>
        </w:rPr>
        <w:t xml:space="preserve">    </w:t>
      </w:r>
      <w:r>
        <w:rPr>
          <w:rFonts w:hint="eastAsia" w:ascii="Times New Roman" w:hAnsi="Times New Roman" w:eastAsia="仿宋_GB2312" w:cs="Times New Roman"/>
          <w:b w:val="0"/>
          <w:bCs w:val="0"/>
          <w:color w:val="auto"/>
          <w:kern w:val="2"/>
          <w:sz w:val="30"/>
          <w:szCs w:val="30"/>
          <w:lang w:val="en-US" w:eastAsia="zh-CN"/>
        </w:rPr>
        <w:t xml:space="preserve">            </w:t>
      </w:r>
      <w:r>
        <w:rPr>
          <w:rFonts w:hint="eastAsia" w:ascii="Times New Roman" w:hAnsi="Times New Roman" w:eastAsia="仿宋_GB2312" w:cs="Times New Roman"/>
          <w:b w:val="0"/>
          <w:bCs w:val="0"/>
          <w:color w:val="auto"/>
          <w:kern w:val="2"/>
          <w:sz w:val="30"/>
          <w:szCs w:val="30"/>
          <w:lang w:val="en-US"/>
        </w:rPr>
        <w:t>年   月   日</w:t>
      </w:r>
    </w:p>
    <w:sectPr>
      <w:footerReference r:id="rId3" w:type="default"/>
      <w:pgSz w:w="11906" w:h="16838"/>
      <w:pgMar w:top="2041" w:right="1474" w:bottom="198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00"/>
    <w:family w:val="auto"/>
    <w:pitch w:val="default"/>
    <w:sig w:usb0="A00002BF" w:usb1="184F6CFA" w:usb2="00000012" w:usb3="00000000" w:csb0="00040001" w:csb1="00000000"/>
  </w:font>
  <w:font w:name="方正小标宋简体">
    <w:altName w:val="Arial Unicode MS"/>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9214D">
    <w:pPr>
      <w:spacing w:after="25" w:line="217" w:lineRule="auto"/>
      <w:rPr>
        <w:rFonts w:ascii="宋体" w:hAnsi="宋体" w:eastAsia="宋体" w:cs="宋体"/>
        <w:sz w:val="13"/>
        <w:szCs w:val="1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F0505"/>
    <w:rsid w:val="002E687C"/>
    <w:rsid w:val="01526E61"/>
    <w:rsid w:val="01F50076"/>
    <w:rsid w:val="04700DA8"/>
    <w:rsid w:val="056A6750"/>
    <w:rsid w:val="07BE007D"/>
    <w:rsid w:val="07D87204"/>
    <w:rsid w:val="09A339CE"/>
    <w:rsid w:val="0BA352C2"/>
    <w:rsid w:val="0D3C30C3"/>
    <w:rsid w:val="0DBD69E3"/>
    <w:rsid w:val="0FD3494E"/>
    <w:rsid w:val="100823C5"/>
    <w:rsid w:val="102E4A79"/>
    <w:rsid w:val="11355F72"/>
    <w:rsid w:val="13CC5659"/>
    <w:rsid w:val="14AB2A11"/>
    <w:rsid w:val="14D577DF"/>
    <w:rsid w:val="14DE1378"/>
    <w:rsid w:val="150554C0"/>
    <w:rsid w:val="167C26C3"/>
    <w:rsid w:val="175977D3"/>
    <w:rsid w:val="188C7EC0"/>
    <w:rsid w:val="195313EB"/>
    <w:rsid w:val="198F6F5B"/>
    <w:rsid w:val="19BC1F42"/>
    <w:rsid w:val="1A2E7E2A"/>
    <w:rsid w:val="1B080547"/>
    <w:rsid w:val="1B716075"/>
    <w:rsid w:val="1CB03FE0"/>
    <w:rsid w:val="1DCB797C"/>
    <w:rsid w:val="1EAC6A29"/>
    <w:rsid w:val="23FA3D93"/>
    <w:rsid w:val="26AC220D"/>
    <w:rsid w:val="278F4991"/>
    <w:rsid w:val="283620C0"/>
    <w:rsid w:val="28760656"/>
    <w:rsid w:val="29AA562F"/>
    <w:rsid w:val="2A2C4B8E"/>
    <w:rsid w:val="2A946CEF"/>
    <w:rsid w:val="2B4134EE"/>
    <w:rsid w:val="2C313A36"/>
    <w:rsid w:val="2CFB664E"/>
    <w:rsid w:val="2DFA1131"/>
    <w:rsid w:val="2EA15E7F"/>
    <w:rsid w:val="302D41A0"/>
    <w:rsid w:val="337FF1EB"/>
    <w:rsid w:val="338A3C47"/>
    <w:rsid w:val="341E3129"/>
    <w:rsid w:val="34652DEE"/>
    <w:rsid w:val="34951FE2"/>
    <w:rsid w:val="35211614"/>
    <w:rsid w:val="3599547B"/>
    <w:rsid w:val="361B33A6"/>
    <w:rsid w:val="36B36661"/>
    <w:rsid w:val="375B6AE7"/>
    <w:rsid w:val="38793253"/>
    <w:rsid w:val="399565E0"/>
    <w:rsid w:val="3AB1520D"/>
    <w:rsid w:val="3B682CBE"/>
    <w:rsid w:val="3BB77BFA"/>
    <w:rsid w:val="3BE74AB6"/>
    <w:rsid w:val="3C2FEEE0"/>
    <w:rsid w:val="3E662F0E"/>
    <w:rsid w:val="3ED78529"/>
    <w:rsid w:val="3EF26282"/>
    <w:rsid w:val="4064171F"/>
    <w:rsid w:val="40C92AE6"/>
    <w:rsid w:val="445076C0"/>
    <w:rsid w:val="45E24E51"/>
    <w:rsid w:val="47A878A3"/>
    <w:rsid w:val="47F210A1"/>
    <w:rsid w:val="48ED54C7"/>
    <w:rsid w:val="492C1D2E"/>
    <w:rsid w:val="492E435B"/>
    <w:rsid w:val="4AEE1F54"/>
    <w:rsid w:val="4BA13E68"/>
    <w:rsid w:val="4BFB49C8"/>
    <w:rsid w:val="4C3783D8"/>
    <w:rsid w:val="4C557BC0"/>
    <w:rsid w:val="4CCA6806"/>
    <w:rsid w:val="4D7A2F11"/>
    <w:rsid w:val="4E197069"/>
    <w:rsid w:val="4F194B69"/>
    <w:rsid w:val="4F3F3769"/>
    <w:rsid w:val="4F770CE5"/>
    <w:rsid w:val="52A52712"/>
    <w:rsid w:val="52DB4C0C"/>
    <w:rsid w:val="53956848"/>
    <w:rsid w:val="57320E71"/>
    <w:rsid w:val="58174F6A"/>
    <w:rsid w:val="587A4EC7"/>
    <w:rsid w:val="597B7895"/>
    <w:rsid w:val="59F36CDF"/>
    <w:rsid w:val="5B6B14ED"/>
    <w:rsid w:val="5BDE3B48"/>
    <w:rsid w:val="5C3C5309"/>
    <w:rsid w:val="5C757E7F"/>
    <w:rsid w:val="5E580EA3"/>
    <w:rsid w:val="5EF069C2"/>
    <w:rsid w:val="5F4D4DB8"/>
    <w:rsid w:val="60681AA9"/>
    <w:rsid w:val="62854F08"/>
    <w:rsid w:val="62A54EA9"/>
    <w:rsid w:val="632945F8"/>
    <w:rsid w:val="63311109"/>
    <w:rsid w:val="63C326CE"/>
    <w:rsid w:val="66DC0CB1"/>
    <w:rsid w:val="68BD0C30"/>
    <w:rsid w:val="698D01CC"/>
    <w:rsid w:val="6A440ECA"/>
    <w:rsid w:val="6AE235F3"/>
    <w:rsid w:val="6B5779C3"/>
    <w:rsid w:val="6EC704ED"/>
    <w:rsid w:val="6F513CB1"/>
    <w:rsid w:val="6F636DDA"/>
    <w:rsid w:val="6FB7EDEE"/>
    <w:rsid w:val="6FDE18F4"/>
    <w:rsid w:val="709F5073"/>
    <w:rsid w:val="718939E2"/>
    <w:rsid w:val="71A501BF"/>
    <w:rsid w:val="71B20DD6"/>
    <w:rsid w:val="720B4621"/>
    <w:rsid w:val="722872EA"/>
    <w:rsid w:val="727062C8"/>
    <w:rsid w:val="73A237ED"/>
    <w:rsid w:val="74427684"/>
    <w:rsid w:val="758A07AF"/>
    <w:rsid w:val="75AE5EC4"/>
    <w:rsid w:val="75D676D1"/>
    <w:rsid w:val="76974C40"/>
    <w:rsid w:val="76F7A5CB"/>
    <w:rsid w:val="777F0505"/>
    <w:rsid w:val="77BC26C8"/>
    <w:rsid w:val="78270406"/>
    <w:rsid w:val="785C0B0C"/>
    <w:rsid w:val="7AF406B1"/>
    <w:rsid w:val="7B7D167D"/>
    <w:rsid w:val="7CA01288"/>
    <w:rsid w:val="7D071609"/>
    <w:rsid w:val="7D7AF3DD"/>
    <w:rsid w:val="7DF7DAE3"/>
    <w:rsid w:val="7E760CEC"/>
    <w:rsid w:val="7F699867"/>
    <w:rsid w:val="7F7E6D4A"/>
    <w:rsid w:val="7FED3CE7"/>
    <w:rsid w:val="9FFD82E3"/>
    <w:rsid w:val="BFDE8B05"/>
    <w:rsid w:val="DFFF77E3"/>
    <w:rsid w:val="F2FE7B62"/>
    <w:rsid w:val="F7FFB182"/>
    <w:rsid w:val="FF3F5683"/>
    <w:rsid w:val="FFBEC92A"/>
    <w:rsid w:val="FFF7F6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450</Words>
  <Characters>453</Characters>
  <Lines>0</Lines>
  <Paragraphs>0</Paragraphs>
  <TotalTime>16</TotalTime>
  <ScaleCrop>false</ScaleCrop>
  <LinksUpToDate>false</LinksUpToDate>
  <CharactersWithSpaces>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2025-07-09T01:23:00Z</dcterms:created>
  <dc:creator>admin1</dc:creator>
  <cp:lastModifiedBy>亮の光</cp:lastModifiedBy>
  <cp:lastPrinted>2025-07-11T22:08:41Z</cp:lastPrinted>
  <dcterms:modified xsi:type="dcterms:W3CDTF">2025-07-12T12:01:15Z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B7C61ED5E44844738781C153DCDE13DD_13</vt:lpwstr>
  </property>
  <property fmtid="{D5CDD505-2E9C-101B-9397-08002B2CF9AE}" pid="4" name="KSOTemplateDocerSaveRecord">
    <vt:lpwstr>eyJoZGlkIjoiMzJhZGU3ZWMzMDU0OWRlYTkwY2E4OGU1NzM4MjVkYjUiLCJ1c2VySWQiOiIzMzQ1MTgzNzEifQ==</vt:lpwstr>
  </property>
</Properties>
</file>