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748C9">
      <w:pPr>
        <w:widowControl/>
        <w:spacing w:line="500" w:lineRule="exact"/>
        <w:textAlignment w:val="baseline"/>
        <w:rPr>
          <w:rFonts w:hint="eastAsia" w:ascii="楷体" w:hAnsi="楷体" w:eastAsia="Times New Roman" w:cs="Times New Roman"/>
          <w:sz w:val="24"/>
          <w:szCs w:val="24"/>
          <w:lang w:eastAsia="zh-CN"/>
        </w:rPr>
      </w:pPr>
    </w:p>
    <w:p w14:paraId="4E9079B0">
      <w:pPr>
        <w:widowControl/>
        <w:spacing w:line="500" w:lineRule="exact"/>
        <w:textAlignment w:val="baseline"/>
        <w:rPr>
          <w:rFonts w:hint="default" w:ascii="楷体" w:hAnsi="楷体" w:eastAsia="Times New Roman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Times New Roman" w:cs="Times New Roman"/>
          <w:sz w:val="24"/>
          <w:szCs w:val="24"/>
          <w:lang w:eastAsia="zh-CN"/>
        </w:rPr>
        <w:t>附件</w:t>
      </w:r>
      <w:r>
        <w:rPr>
          <w:rFonts w:hint="eastAsia" w:ascii="楷体" w:hAnsi="楷体" w:eastAsia="Times New Roman" w:cs="Times New Roman"/>
          <w:sz w:val="24"/>
          <w:szCs w:val="24"/>
          <w:lang w:val="en-US" w:eastAsia="zh-CN"/>
        </w:rPr>
        <w:t>2</w:t>
      </w:r>
    </w:p>
    <w:p w14:paraId="41474E6B">
      <w:pPr>
        <w:widowControl/>
        <w:spacing w:after="156" w:line="500" w:lineRule="exact"/>
        <w:jc w:val="center"/>
        <w:textAlignment w:val="baseline"/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  <w:lang w:val="en-US" w:eastAsia="zh-CN"/>
        </w:rPr>
        <w:t>正余镇公开招录工作人员岗位表</w:t>
      </w:r>
    </w:p>
    <w:tbl>
      <w:tblPr>
        <w:tblStyle w:val="2"/>
        <w:tblW w:w="8933" w:type="dxa"/>
        <w:tblInd w:w="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00"/>
        <w:gridCol w:w="1215"/>
        <w:gridCol w:w="4410"/>
      </w:tblGrid>
      <w:tr w14:paraId="79EC9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78D1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7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经济类、财务财会类、统计类、审计类</w:t>
            </w:r>
          </w:p>
        </w:tc>
      </w:tr>
      <w:tr w14:paraId="19E55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1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7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4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</w:tbl>
    <w:p w14:paraId="4A4C8C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61EDD"/>
    <w:rsid w:val="797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2025-06-29T10:51:00Z</dcterms:created>
  <dc:creator>姜姜不吃姜</dc:creator>
  <cp:lastModifiedBy>姜姜不吃姜</cp:lastModifiedBy>
  <dcterms:modified xsi:type="dcterms:W3CDTF">2025-06-29T10:52:03Z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29D84C807E2A405EA2EDE8C5B82439E1_11</vt:lpwstr>
  </property>
  <property fmtid="{D5CDD505-2E9C-101B-9397-08002B2CF9AE}" pid="4" name="KSOTemplateDocerSaveRecord">
    <vt:lpwstr>eyJoZGlkIjoiOTFkZDdiNmI5ODljYzMxMWM0Yzc3OTMzZDg4YWM3ZTQiLCJ1c2VySWQiOiIxNDY0NTM0ODU2In0=</vt:lpwstr>
  </property>
</Properties>
</file>