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154AC">
      <w:pPr>
        <w:widowControl w:val="0"/>
        <w:kinsoku/>
        <w:autoSpaceDE/>
        <w:autoSpaceDN/>
        <w:adjustRightInd/>
        <w:snapToGrid/>
        <w:spacing w:line="540" w:lineRule="exact"/>
        <w:jc w:val="left"/>
        <w:textAlignment w:val="auto"/>
        <w:rPr>
          <w:rFonts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napToGrid w:val="0"/>
          <w:color w:val="auto"/>
          <w:kern w:val="0"/>
          <w:sz w:val="32"/>
          <w:szCs w:val="32"/>
          <w:highlight w:val="none"/>
        </w:rPr>
        <w:t>3</w:t>
      </w:r>
    </w:p>
    <w:p w14:paraId="1A9ED245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hint="eastAsia" w:ascii="Times New Roman" w:hAnsi="Times New Roman" w:eastAsia="方正小标宋简体" w:cs="Times New Roman"/>
          <w:bCs/>
          <w:snapToGrid w:val="0"/>
          <w:color w:val="auto"/>
          <w:kern w:val="0"/>
          <w:sz w:val="44"/>
          <w:szCs w:val="44"/>
          <w:highlight w:val="none"/>
        </w:rPr>
      </w:pPr>
    </w:p>
    <w:p w14:paraId="19104C8B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Times New Roman" w:hAnsi="Times New Roman" w:eastAsia="方正小标宋简体" w:cs="Times New Roman"/>
          <w:bCs/>
          <w:snapToGrid w:val="0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napToGrid w:val="0"/>
          <w:color w:val="auto"/>
          <w:kern w:val="0"/>
          <w:sz w:val="44"/>
          <w:szCs w:val="44"/>
          <w:highlight w:val="none"/>
        </w:rPr>
        <w:t>湖北中高级人才网招聘考试报名系统操作指南</w:t>
      </w:r>
    </w:p>
    <w:bookmarkEnd w:id="0"/>
    <w:p w14:paraId="4C1A8994">
      <w:pPr>
        <w:widowControl w:val="0"/>
        <w:kinsoku w:val="0"/>
        <w:autoSpaceDE w:val="0"/>
        <w:autoSpaceDN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 w:bidi="ar-SA"/>
        </w:rPr>
      </w:pPr>
    </w:p>
    <w:p w14:paraId="1B6964E0">
      <w:pPr>
        <w:widowControl/>
        <w:kinsoku/>
        <w:autoSpaceDE w:val="0"/>
        <w:autoSpaceDN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1.建议使用360极速浏览器（或其他Chromium内核浏览器），请不要使用IE、电脑微信自带浏览器等IE内核浏览器！（无法打开网页请检查浏览器地址栏是否为http://"，若浏览器强制跳转https://"请清除浏览器缓存。）</w:t>
      </w:r>
    </w:p>
    <w:p w14:paraId="57FF0D31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2.登录网址：http://zk.zgjrcw.com</w:t>
      </w:r>
    </w:p>
    <w:p w14:paraId="1F0C1DD5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3.报名流程目录</w:t>
      </w:r>
    </w:p>
    <w:p w14:paraId="5BE4DA3F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第一步：注册账号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;</w:t>
      </w:r>
    </w:p>
    <w:p w14:paraId="64EE31BC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第二步：填写报名信息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;</w:t>
      </w:r>
    </w:p>
    <w:p w14:paraId="445D02F3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第三步：报名、上传相关资料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;</w:t>
      </w:r>
    </w:p>
    <w:p w14:paraId="757CF2D2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第四步：查询报名进度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;</w:t>
      </w:r>
    </w:p>
    <w:p w14:paraId="799639A8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第五步：审核通过，缴纳报名费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;</w:t>
      </w:r>
    </w:p>
    <w:p w14:paraId="691D5F0A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第六步：打印准考证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。</w:t>
      </w:r>
    </w:p>
    <w:p w14:paraId="6690474E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4.其他操作流程</w:t>
      </w:r>
    </w:p>
    <w:p w14:paraId="1E646BD6">
      <w:r>
        <w:rPr>
          <w:rFonts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 w:bidi="ar-SA"/>
        </w:rPr>
        <w:t>以上操作指南详情见招考系统公告栏。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OTQwMGU4MjZiNjQ4NzFhMTQxNDFiMzgwOTQyN2MifQ=="/>
  </w:docVars>
  <w:rsids>
    <w:rsidRoot w:val="16D24F73"/>
    <w:rsid w:val="16D2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2025-06-25T09:28:00Z</dcterms:created>
  <dc:creator>陈昕</dc:creator>
  <cp:lastModifiedBy>陈昕</cp:lastModifiedBy>
  <dcterms:modified xsi:type="dcterms:W3CDTF">2025-06-25T09:29:06Z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FAE6BF9A31854588BDED2DBC5A760EF0_11</vt:lpwstr>
  </property>
</Properties>
</file>