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00" w:tblpY="993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42"/>
        <w:gridCol w:w="1001"/>
        <w:gridCol w:w="1475"/>
        <w:gridCol w:w="546"/>
        <w:gridCol w:w="534"/>
        <w:gridCol w:w="1227"/>
        <w:gridCol w:w="218"/>
        <w:gridCol w:w="1209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  名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  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   贯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</w:tc>
        <w:tc>
          <w:tcPr>
            <w:tcW w:w="62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42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所学专业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/>
                <w:spacing w:val="-10"/>
                <w:sz w:val="28"/>
                <w:szCs w:val="28"/>
              </w:rPr>
              <w:t>学历及学位</w:t>
            </w:r>
            <w:bookmarkStart w:id="0" w:name="_GoBack"/>
            <w:bookmarkEnd w:id="0"/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报考岗位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88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6" w:hRule="atLeast"/>
        </w:trPr>
        <w:tc>
          <w:tcPr>
            <w:tcW w:w="100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主要学习、工作经历</w:t>
            </w:r>
          </w:p>
        </w:tc>
        <w:tc>
          <w:tcPr>
            <w:tcW w:w="882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洲头乡公开招聘村级后备干部报名表</w:t>
      </w:r>
    </w:p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pPr w:leftFromText="180" w:rightFromText="180" w:vertAnchor="text" w:horzAnchor="page" w:tblpX="1325" w:tblpY="10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家庭主要成员及社会关系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工作成</w:t>
            </w:r>
            <w:r>
              <w:rPr>
                <w:rFonts w:hint="eastAsia" w:ascii="仿宋_GB2312"/>
                <w:sz w:val="28"/>
                <w:szCs w:val="28"/>
              </w:rPr>
              <w:t>绩及奖惩情况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承诺人签名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本人承诺，以上资料及报名材料属实，如有弄虚作假，后果自负。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          本人签名：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村推荐</w:t>
            </w: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8775D"/>
    <w:rsid w:val="479F30D0"/>
    <w:rsid w:val="5FD36221"/>
    <w:rsid w:val="7872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2025-06-04T09:36:00Z</dcterms:created>
  <dc:creator>Administrator</dc:creator>
  <cp:lastModifiedBy>吉米</cp:lastModifiedBy>
  <dcterms:modified xsi:type="dcterms:W3CDTF">2025-06-07T08:56:25Z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