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2025年方庄街道城市协管员报名表</w:t>
      </w:r>
      <w:bookmarkStart w:id="0" w:name="_GoBack"/>
      <w:bookmarkEnd w:id="0"/>
    </w:p>
    <w:tbl>
      <w:tblPr>
        <w:tblStyle w:val="2"/>
        <w:tblW w:w="8946" w:type="dxa"/>
        <w:tblInd w:w="22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67"/>
        <w:gridCol w:w="1700"/>
        <w:gridCol w:w="1133"/>
        <w:gridCol w:w="1280"/>
        <w:gridCol w:w="991"/>
        <w:gridCol w:w="54"/>
        <w:gridCol w:w="1079"/>
        <w:gridCol w:w="151"/>
        <w:gridCol w:w="1691"/>
      </w:tblGrid>
      <w:tr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  份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婚姻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毕业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专业技术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是否有营业执照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是否担任某单位法人</w:t>
            </w:r>
          </w:p>
        </w:tc>
        <w:tc>
          <w:tcPr>
            <w:tcW w:w="396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档案存放地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1723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现保险缴纳情况（划∨）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□街道灵活就业  </w:t>
            </w: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□单位缴纳</w:t>
            </w: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□职介个人缴纳,其它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</w:t>
            </w: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□未上保险 </w:t>
            </w: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□领失业金未上养老 </w:t>
            </w: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□领失业金已上养老</w:t>
            </w: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应聘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通讯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16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1859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家庭基本情况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（户口以及实际生活在一起的成员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3"/>
              <w:tblW w:w="81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6"/>
              <w:gridCol w:w="1500"/>
              <w:gridCol w:w="885"/>
              <w:gridCol w:w="45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top w:val="nil"/>
                  </w:tcBorders>
                </w:tcPr>
                <w:p>
                  <w:pPr>
                    <w:ind w:left="240" w:hanging="240" w:hangingChars="100"/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家庭成员关系</w:t>
                  </w:r>
                </w:p>
              </w:tc>
              <w:tc>
                <w:tcPr>
                  <w:tcW w:w="1500" w:type="dxa"/>
                  <w:tcBorders>
                    <w:top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885" w:type="dxa"/>
                  <w:tcBorders>
                    <w:top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4546" w:type="dxa"/>
                  <w:tcBorders>
                    <w:top w:val="nil"/>
                    <w:right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单位或学校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6" w:type="dxa"/>
                  <w:tcBorders>
                    <w:left w:val="nil"/>
                    <w:bottom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00" w:type="dxa"/>
                  <w:tcBorders>
                    <w:bottom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5" w:type="dxa"/>
                  <w:tcBorders>
                    <w:bottom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bottom w:val="nil"/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紧急联系人姓名：</w:t>
            </w:r>
          </w:p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紧急联系人电话：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29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学习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经历（从高中填起）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3"/>
              <w:tblW w:w="8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08"/>
              <w:gridCol w:w="2683"/>
              <w:gridCol w:w="268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08" w:type="dxa"/>
                  <w:tcBorders>
                    <w:top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683" w:type="dxa"/>
                  <w:tcBorders>
                    <w:top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学校</w:t>
                  </w:r>
                </w:p>
              </w:tc>
              <w:tc>
                <w:tcPr>
                  <w:tcW w:w="2684" w:type="dxa"/>
                  <w:tcBorders>
                    <w:top w:val="nil"/>
                    <w:right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专业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2708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2708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7" w:hRule="atLeast"/>
              </w:trPr>
              <w:tc>
                <w:tcPr>
                  <w:tcW w:w="2708" w:type="dxa"/>
                  <w:tcBorders>
                    <w:left w:val="nil"/>
                    <w:bottom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3" w:type="dxa"/>
                  <w:tcBorders>
                    <w:bottom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4" w:type="dxa"/>
                  <w:tcBorders>
                    <w:bottom w:val="nil"/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86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tbl>
            <w:tblPr>
              <w:tblStyle w:val="3"/>
              <w:tblW w:w="807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37"/>
              <w:gridCol w:w="2437"/>
              <w:gridCol w:w="1588"/>
              <w:gridCol w:w="20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37" w:type="dxa"/>
                  <w:tcBorders>
                    <w:top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2437" w:type="dxa"/>
                  <w:tcBorders>
                    <w:top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588" w:type="dxa"/>
                  <w:tcBorders>
                    <w:top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从事工作内容</w:t>
                  </w:r>
                </w:p>
              </w:tc>
              <w:tc>
                <w:tcPr>
                  <w:tcW w:w="2013" w:type="dxa"/>
                  <w:tcBorders>
                    <w:top w:val="nil"/>
                    <w:right w:val="nil"/>
                  </w:tcBorders>
                </w:tcPr>
                <w:p>
                  <w:pPr>
                    <w:jc w:val="center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  <w:szCs w:val="24"/>
                    </w:rPr>
                    <w:t>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17" w:hRule="atLeast"/>
              </w:trPr>
              <w:tc>
                <w:tcPr>
                  <w:tcW w:w="2037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37" w:hRule="atLeast"/>
              </w:trPr>
              <w:tc>
                <w:tcPr>
                  <w:tcW w:w="2037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47" w:hRule="atLeast"/>
              </w:trPr>
              <w:tc>
                <w:tcPr>
                  <w:tcW w:w="2037" w:type="dxa"/>
                  <w:tcBorders>
                    <w:lef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tcBorders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17" w:hRule="atLeast"/>
              </w:trPr>
              <w:tc>
                <w:tcPr>
                  <w:tcW w:w="2037" w:type="dxa"/>
                  <w:tcBorders>
                    <w:left w:val="nil"/>
                    <w:bottom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37" w:type="dxa"/>
                  <w:tcBorders>
                    <w:bottom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bottom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13" w:type="dxa"/>
                  <w:tcBorders>
                    <w:bottom w:val="nil"/>
                    <w:right w:val="nil"/>
                  </w:tcBorders>
                </w:tcPr>
                <w:p>
                  <w:pPr>
                    <w:jc w:val="left"/>
                    <w:textAlignment w:val="top"/>
                    <w:rPr>
                      <w:rFonts w:ascii="仿宋_GB2312" w:eastAsia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个人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技能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能够熟练操作电脑、word、Excel等软件操作。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□是            □否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jc w:val="left"/>
              <w:textAlignment w:val="top"/>
              <w:rPr>
                <w:rFonts w:asciiTheme="minorEastAsia" w:hAnsiTheme="minorEastAsia"/>
                <w:u w:val="single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个人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爱好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textAlignment w:val="top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91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能否胜任窗口对外接待工作</w:t>
            </w:r>
          </w:p>
        </w:tc>
        <w:tc>
          <w:tcPr>
            <w:tcW w:w="808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□能      □否 </w:t>
            </w:r>
            <w:r>
              <w:rPr>
                <w:rFonts w:hint="eastAsia" w:asciiTheme="minorEastAsia" w:hAnsiTheme="minorEastAsia"/>
              </w:rPr>
              <w:t xml:space="preserve">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资格初审意见</w:t>
            </w:r>
          </w:p>
        </w:tc>
        <w:tc>
          <w:tcPr>
            <w:tcW w:w="8080" w:type="dxa"/>
            <w:gridSpan w:val="8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合格 □    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不合格□  </w:t>
            </w:r>
          </w:p>
          <w:p>
            <w:pPr>
              <w:ind w:firstLine="4080" w:firstLineChars="17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签名（盖章）：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5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8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63" w:hRule="atLeast"/>
        </w:trPr>
        <w:tc>
          <w:tcPr>
            <w:tcW w:w="89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诚信声明：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本人以上所填信息均真实、准确。</w:t>
            </w: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报名时本人所提供的身份证、户口簿、学历证书、资格证书、证明等证件均真实有效。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如本人有违反上述任一条款情况，愿承担由此造成的一切后果。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本人签名：</w:t>
            </w:r>
          </w:p>
        </w:tc>
      </w:tr>
    </w:tbl>
    <w:p>
      <w:pPr>
        <w:rPr>
          <w:rFonts w:ascii="黑体" w:hAnsi="黑体" w:eastAsia="黑体" w:cs="仿宋_GB2312"/>
          <w:bCs/>
          <w:sz w:val="24"/>
          <w:szCs w:val="24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t xml:space="preserve"> 备注：1.身份栏填写应届毕业生、社会在职或失业人员；</w:t>
      </w:r>
    </w:p>
    <w:p>
      <w:pPr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24"/>
          <w:szCs w:val="24"/>
        </w:rPr>
        <w:t xml:space="preserve">       2.报名表中各项不能有空项。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96187"/>
    <w:rsid w:val="52A9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2025-05-07T08:36:00Z</dcterms:created>
  <dc:creator>高嘉欣</dc:creator>
  <cp:lastModifiedBy>高嘉欣</cp:lastModifiedBy>
  <dcterms:modified xsi:type="dcterms:W3CDTF">2025-05-07T08:36:42Z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11AC64753C264BC096AE2676C7CF05C4</vt:lpwstr>
  </property>
</Properties>
</file>