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1035" w:leftChars="266" w:hanging="476" w:hangingChars="100"/>
        <w:jc w:val="center"/>
        <w:rPr>
          <w:rFonts w:hint="eastAsia" w:ascii="微软雅黑" w:hAnsi="微软雅黑" w:eastAsia="微软雅黑" w:cs="微软雅黑"/>
          <w:b/>
          <w:bCs/>
          <w:spacing w:val="18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18"/>
          <w:sz w:val="44"/>
          <w:szCs w:val="44"/>
          <w:shd w:val="clear" w:color="auto" w:fill="FFFFFF"/>
        </w:rPr>
        <w:t>单位同意报考证明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1035" w:leftChars="266" w:hanging="476" w:hangingChars="100"/>
        <w:jc w:val="center"/>
        <w:rPr>
          <w:rFonts w:hint="eastAsia" w:ascii="微软雅黑" w:hAnsi="微软雅黑" w:eastAsia="微软雅黑" w:cs="微软雅黑"/>
          <w:b/>
          <w:bCs/>
          <w:spacing w:val="1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  <w:t>云南俊宝人力资源服务有限公司</w:t>
      </w: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  <w:t>: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38" w:leftChars="399" w:firstLine="316" w:firstLine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  <w:t>兹有我单位在职员工XXX，身份证号码***********，参加安宁市连然街道办事处2024年（第一批）面向社会公开招聘机关部门编外人员考试。我单位同意其报考，若该同志能被录用，我单位将配合有</w:t>
      </w: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  <w:t>关单位办理其档案、工资、党团关系的移交手续</w:t>
      </w: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38" w:leftChars="399" w:firstLine="316" w:firstLine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  <w:t>特此证明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right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  <w:t>(单位盖章)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right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</w:rPr>
        <w:t>二0XX年XX月XX日</w:t>
      </w:r>
    </w:p>
    <w:p>
      <w:pPr>
        <w:spacing w:line="560" w:lineRule="exact"/>
        <w:rPr>
          <w:rFonts w:hint="eastAsia" w:ascii="微软雅黑" w:hAnsi="微软雅黑" w:eastAsia="微软雅黑" w:cs="微软雅黑"/>
          <w:color w:val="000000"/>
          <w:szCs w:val="32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WYzYjU4ZWM2NDMwZGU5MDVmYTNiMmJhNDUwNmIifQ=="/>
  </w:docVars>
  <w:rsids>
    <w:rsidRoot w:val="062853B3"/>
    <w:rsid w:val="01FB0F41"/>
    <w:rsid w:val="050D148A"/>
    <w:rsid w:val="05143876"/>
    <w:rsid w:val="062853B3"/>
    <w:rsid w:val="066B3EAE"/>
    <w:rsid w:val="08990920"/>
    <w:rsid w:val="0AED41EB"/>
    <w:rsid w:val="0C347553"/>
    <w:rsid w:val="115B5855"/>
    <w:rsid w:val="155C7F8D"/>
    <w:rsid w:val="169E6C2B"/>
    <w:rsid w:val="1981356E"/>
    <w:rsid w:val="1A1E4B33"/>
    <w:rsid w:val="1A657356"/>
    <w:rsid w:val="1B2068C1"/>
    <w:rsid w:val="1B861E21"/>
    <w:rsid w:val="250E52A7"/>
    <w:rsid w:val="26DD57EB"/>
    <w:rsid w:val="283A5B2A"/>
    <w:rsid w:val="2DF831AA"/>
    <w:rsid w:val="302E6923"/>
    <w:rsid w:val="305436CF"/>
    <w:rsid w:val="32E10470"/>
    <w:rsid w:val="353A31CD"/>
    <w:rsid w:val="354F1E8E"/>
    <w:rsid w:val="37697BA8"/>
    <w:rsid w:val="38BC34D3"/>
    <w:rsid w:val="395C43EF"/>
    <w:rsid w:val="41961813"/>
    <w:rsid w:val="442B0002"/>
    <w:rsid w:val="44763700"/>
    <w:rsid w:val="46335AC2"/>
    <w:rsid w:val="4715625E"/>
    <w:rsid w:val="4723221F"/>
    <w:rsid w:val="4AC83D3C"/>
    <w:rsid w:val="50017046"/>
    <w:rsid w:val="5A495C54"/>
    <w:rsid w:val="5CBB3628"/>
    <w:rsid w:val="5E6606ED"/>
    <w:rsid w:val="620743EC"/>
    <w:rsid w:val="64EE1B66"/>
    <w:rsid w:val="67596C52"/>
    <w:rsid w:val="6A8042A4"/>
    <w:rsid w:val="6AE15115"/>
    <w:rsid w:val="6DDE0811"/>
    <w:rsid w:val="6E53498E"/>
    <w:rsid w:val="7036109B"/>
    <w:rsid w:val="71F7503F"/>
    <w:rsid w:val="72CA3339"/>
    <w:rsid w:val="733D586C"/>
    <w:rsid w:val="73E71891"/>
    <w:rsid w:val="75237A4F"/>
    <w:rsid w:val="79F337FD"/>
    <w:rsid w:val="7DC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Default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2024-06-03T02:10:00Z</dcterms:created>
  <dc:creator>Mr.Li</dc:creator>
  <cp:lastModifiedBy>Mr.Li</cp:lastModifiedBy>
  <dcterms:modified xsi:type="dcterms:W3CDTF">2024-06-03T02:10:47Z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C1E3F96BA7D848429DFCFD660D0C2FE7_13</vt:lpwstr>
  </property>
</Properties>
</file>