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02"/>
        <w:gridCol w:w="320"/>
        <w:gridCol w:w="473"/>
        <w:gridCol w:w="714"/>
        <w:gridCol w:w="711"/>
        <w:gridCol w:w="707"/>
        <w:gridCol w:w="1687"/>
        <w:gridCol w:w="2064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  <w:t>莲花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镇村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  <w:t>（社区）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</w:rPr>
              <w:t>后备干部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lang w:eastAsia="zh-CN"/>
              </w:rPr>
              <w:t>选拔培养报名表</w:t>
            </w:r>
          </w:p>
          <w:bookmarkEnd w:id="0"/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报考单位：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照片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17" w:hRule="exac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及组织关系所在支部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2" w:hRule="exac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所学专业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26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7" w:hRule="exact"/>
        </w:trPr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31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06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初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中起填）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主要学历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及所学专业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exact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52" w:hRule="exact"/>
        </w:trPr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  <w:tc>
          <w:tcPr>
            <w:tcW w:w="4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1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所获荣誉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264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94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村（社区）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（自荐者无须填写）</w:t>
            </w:r>
          </w:p>
        </w:tc>
        <w:tc>
          <w:tcPr>
            <w:tcW w:w="77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spacing w:val="0"/>
          <w:sz w:val="32"/>
          <w:szCs w:val="32"/>
        </w:rPr>
      </w:pPr>
    </w:p>
    <w:p/>
    <w:sectPr>
      <w:footerReference r:id="rId3" w:type="default"/>
      <w:pgSz w:w="11906" w:h="16838"/>
      <w:pgMar w:top="1440" w:right="1463" w:bottom="1440" w:left="157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NTFhZDE5M2JlMWIxNjc0OTA4NjNkZTViMDU3MzUifQ=="/>
  </w:docVars>
  <w:rsids>
    <w:rsidRoot w:val="00000000"/>
    <w:rsid w:val="39E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0</Lines>
  <Paragraphs>0</Paragraphs>
  <TotalTime>0</TotalTime>
  <ScaleCrop>false</ScaleCrop>
  <LinksUpToDate>false</LinksUpToDate>
  <CharactersWithSpaces>182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2024-03-01T09:03:11Z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296BDBD27831426EBDFE7B1997E64D03</vt:lpwstr>
  </property>
</Properties>
</file>