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908" w:type="dxa"/>
        <w:tblInd w:w="-56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57"/>
        <w:gridCol w:w="2183"/>
        <w:gridCol w:w="767"/>
        <w:gridCol w:w="1034"/>
        <w:gridCol w:w="729"/>
        <w:gridCol w:w="351"/>
        <w:gridCol w:w="451"/>
        <w:gridCol w:w="1606"/>
        <w:gridCol w:w="678"/>
        <w:gridCol w:w="5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5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附件2：</w:t>
            </w:r>
          </w:p>
        </w:tc>
        <w:tc>
          <w:tcPr>
            <w:tcW w:w="2183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7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3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2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4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2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908" w:type="dxa"/>
            <w:gridSpan w:val="1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8"/>
                <w:szCs w:val="48"/>
                <w:u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  <w:t>贺兰县2024年公开招聘社区工作者资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历量化审核表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9908" w:type="dxa"/>
            <w:gridSpan w:val="1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姓名：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3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依据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分值</w:t>
            </w:r>
          </w:p>
        </w:tc>
        <w:tc>
          <w:tcPr>
            <w:tcW w:w="2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印证材料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实际得分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5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3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具有全日制博士研究生学历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5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提供毕业证、学位证和教育部门出具的学历认证报告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5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具有全日制硕士研究生学历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5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5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具有全日制本科学历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5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证明由所在党组织出具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特殊情况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加分</w:t>
            </w:r>
          </w:p>
        </w:tc>
        <w:tc>
          <w:tcPr>
            <w:tcW w:w="3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因公牺牲人民警察的配偶、子女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5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提供相应的证实材料、退伍军人提供《义务兵退出现役证》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烈士的配偶、子女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现役军人的配偶及子女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退役军人、复转军人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3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从事过社区“两委”工作经历一年以上经验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提供劳动合同、工作单位正式文件证明并附主要领导签字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5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获得社会工作者资格证书情况</w:t>
            </w:r>
          </w:p>
        </w:tc>
        <w:tc>
          <w:tcPr>
            <w:tcW w:w="3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高级社会工作师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57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《社会工作者国家职业资格证书》原件及复印件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5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社会工作师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5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55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助理社会工作师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57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6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得分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6" w:hRule="atLeast"/>
        </w:trPr>
        <w:tc>
          <w:tcPr>
            <w:tcW w:w="9908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本人意见：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本人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签字：              年      月 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0" w:hRule="atLeast"/>
        </w:trPr>
        <w:tc>
          <w:tcPr>
            <w:tcW w:w="9908" w:type="dxa"/>
            <w:gridSpan w:val="1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审核意见：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本人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签字：              年      月 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9908" w:type="dxa"/>
            <w:gridSpan w:val="1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  <w:t>注：以上所有事项将会向相关部门核准，考生务必保证资料的真实性。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2MGRhNjQ5ZTM0ZjIwMGE1NGI1ZThiOWE0MzgyNGMifQ=="/>
  </w:docVars>
  <w:rsids>
    <w:rsidRoot w:val="7B88740B"/>
    <w:rsid w:val="24BF47A9"/>
    <w:rsid w:val="2EC073EE"/>
    <w:rsid w:val="49CB4110"/>
    <w:rsid w:val="559E12B2"/>
    <w:rsid w:val="67180189"/>
    <w:rsid w:val="6A9F51AC"/>
    <w:rsid w:val="7B88740B"/>
    <w:rsid w:val="7DD1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keepNext/>
      <w:keepLines/>
      <w:spacing w:line="360" w:lineRule="auto"/>
      <w:jc w:val="both"/>
      <w:textAlignment w:val="baseline"/>
    </w:pPr>
    <w:rPr>
      <w:rFonts w:ascii="Cambria" w:hAnsi="Cambria" w:eastAsia="宋体" w:cs="黑体"/>
      <w:b/>
      <w:bCs/>
      <w:kern w:val="2"/>
      <w:sz w:val="32"/>
      <w:szCs w:val="32"/>
      <w:lang w:val="en-US" w:eastAsia="zh-CN" w:bidi="ar-SA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市委宣传部</Company>
  <Pages>2</Pages>
  <Words>773</Words>
  <Characters>796</Characters>
  <Lines>0</Lines>
  <Paragraphs>0</Paragraphs>
  <TotalTime>5</TotalTime>
  <ScaleCrop>false</ScaleCrop>
  <LinksUpToDate>false</LinksUpToDate>
  <CharactersWithSpaces>945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2022-07-21T07:18:00Z</dcterms:created>
  <dc:creator>冯芳</dc:creator>
  <cp:lastModifiedBy>蛋哥妈咪</cp:lastModifiedBy>
  <cp:lastPrinted>2024-02-20T02:33:44Z</cp:lastPrinted>
  <dcterms:modified xsi:type="dcterms:W3CDTF">2024-02-20T02:38:10Z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7D233CCA45574369917CCDE70EE674B2_13</vt:lpwstr>
  </property>
</Properties>
</file>