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之一，本人属于瞒报，自动放弃录用为街道社区工作人员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的资格，一切后果由本人承担。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1.散布违背党的理论和路线方针政策的言论，公开发表违背党中央和上级党组织决定的言论，制造、传播政治谣言及丑化党和国家形象，参与非法组织和非法活动的；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2.曾因犯罪受刑事处罚的；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3.构成犯罪但免予刑事处罚未满5年的或受到治安拘留处罚且处罚完毕未满3年的；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4.涉嫌违反刑法或治安管理处罚法，已被有关部门立案侦查的；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5.被开除中国共产党党籍、开除公职、开除军籍，因违纪违规被辞退解聘的；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6.因个人原因被列入失信被执行人名单的；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7.依照有关国家法律规定、中国共产党党内法规规定不适合从事社区党建、治理和服务工作的其他情形。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22C807A8"/>
    <w:rsid w:val="26EC79B3"/>
    <w:rsid w:val="29E82388"/>
    <w:rsid w:val="374A3086"/>
    <w:rsid w:val="3795171E"/>
    <w:rsid w:val="3A6556DE"/>
    <w:rsid w:val="41231731"/>
    <w:rsid w:val="47A12CF8"/>
    <w:rsid w:val="4FA104A8"/>
    <w:rsid w:val="56576516"/>
    <w:rsid w:val="59C303C6"/>
    <w:rsid w:val="5A5A0CDE"/>
    <w:rsid w:val="5E6858CF"/>
    <w:rsid w:val="600B4FBD"/>
    <w:rsid w:val="70EF18D9"/>
    <w:rsid w:val="741E75FB"/>
    <w:rsid w:val="778F1162"/>
    <w:rsid w:val="7AA40A8F"/>
    <w:rsid w:val="7C3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383</Words>
  <Characters>390</Characters>
  <Lines>9</Lines>
  <Paragraphs>2</Paragraphs>
  <TotalTime>0</TotalTime>
  <ScaleCrop>false</ScaleCrop>
  <LinksUpToDate>false</LinksUpToDate>
  <CharactersWithSpaces>414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爱你哦</cp:lastModifiedBy>
  <cp:lastPrinted>2021-05-20T07:08:00Z</cp:lastPrinted>
  <dcterms:modified xsi:type="dcterms:W3CDTF">2023-12-07T03:14:18Z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3CF42922D7CF4A4EBB0655009FA3AE85</vt:lpwstr>
  </property>
</Properties>
</file>