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 w:hAnsi="仿宋" w:eastAsia="仿宋"/>
          <w:sz w:val="28"/>
          <w:szCs w:val="28"/>
        </w:rPr>
      </w:pPr>
      <w:r>
        <w:rPr>
          <w:rFonts w:hint="eastAsia" w:ascii="仿宋" w:hAnsi="仿宋" w:eastAsia="仿宋"/>
          <w:sz w:val="28"/>
          <w:szCs w:val="28"/>
        </w:rPr>
        <w:t>附件1：</w:t>
      </w:r>
    </w:p>
    <w:p>
      <w:pPr>
        <w:widowControl/>
        <w:spacing w:line="400" w:lineRule="exact"/>
        <w:jc w:val="center"/>
        <w:rPr>
          <w:rFonts w:hint="eastAsia" w:ascii="仿宋" w:hAnsi="仿宋" w:eastAsia="仿宋"/>
          <w:b/>
          <w:sz w:val="32"/>
          <w:szCs w:val="32"/>
        </w:rPr>
      </w:pPr>
      <w:r>
        <w:rPr>
          <w:rFonts w:hint="eastAsia" w:ascii="仿宋" w:hAnsi="仿宋" w:eastAsia="仿宋"/>
          <w:b/>
          <w:sz w:val="32"/>
          <w:szCs w:val="32"/>
        </w:rPr>
        <w:t>20</w:t>
      </w:r>
      <w:r>
        <w:rPr>
          <w:rFonts w:ascii="仿宋" w:hAnsi="仿宋" w:eastAsia="仿宋"/>
          <w:b/>
          <w:sz w:val="32"/>
          <w:szCs w:val="32"/>
        </w:rPr>
        <w:t>2</w:t>
      </w:r>
      <w:r>
        <w:rPr>
          <w:rFonts w:hint="eastAsia" w:ascii="仿宋" w:hAnsi="仿宋" w:eastAsia="仿宋"/>
          <w:b/>
          <w:sz w:val="32"/>
          <w:szCs w:val="32"/>
          <w:lang w:val="en-US" w:eastAsia="zh-CN"/>
        </w:rPr>
        <w:t>3</w:t>
      </w:r>
      <w:r>
        <w:rPr>
          <w:rFonts w:hint="eastAsia" w:ascii="仿宋" w:hAnsi="仿宋" w:eastAsia="仿宋"/>
          <w:b/>
          <w:sz w:val="32"/>
          <w:szCs w:val="32"/>
        </w:rPr>
        <w:t>年开化县招聘高校毕业生到基层专职从事就业和社会保障工作协理员报名表</w:t>
      </w:r>
    </w:p>
    <w:p>
      <w:pPr>
        <w:widowControl/>
        <w:rPr>
          <w:rFonts w:hint="eastAsia" w:ascii="仿宋" w:hAnsi="仿宋" w:eastAsia="仿宋"/>
          <w:sz w:val="28"/>
          <w:szCs w:val="28"/>
        </w:rPr>
      </w:pPr>
      <w:r>
        <w:rPr>
          <w:rFonts w:hint="eastAsia" w:ascii="仿宋" w:hAnsi="仿宋" w:eastAsia="仿宋"/>
          <w:sz w:val="28"/>
          <w:szCs w:val="28"/>
        </w:rPr>
        <w:t>报考职位：</w:t>
      </w:r>
    </w:p>
    <w:tbl>
      <w:tblPr>
        <w:tblStyle w:val="3"/>
        <w:tblW w:w="10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104"/>
        <w:gridCol w:w="738"/>
        <w:gridCol w:w="1440"/>
        <w:gridCol w:w="1217"/>
        <w:gridCol w:w="43"/>
        <w:gridCol w:w="1200"/>
        <w:gridCol w:w="203"/>
        <w:gridCol w:w="1240"/>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姓   名</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pacing w:val="-10"/>
                <w:sz w:val="24"/>
              </w:rPr>
            </w:pPr>
            <w:r>
              <w:rPr>
                <w:rFonts w:hint="eastAsia" w:ascii="仿宋" w:hAnsi="仿宋" w:eastAsia="仿宋"/>
                <w:sz w:val="24"/>
              </w:rPr>
              <w:t>身份证号</w:t>
            </w:r>
          </w:p>
        </w:tc>
        <w:tc>
          <w:tcPr>
            <w:tcW w:w="390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p>
        </w:tc>
        <w:tc>
          <w:tcPr>
            <w:tcW w:w="169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一</w:t>
            </w:r>
          </w:p>
          <w:p>
            <w:pPr>
              <w:jc w:val="center"/>
              <w:rPr>
                <w:rFonts w:hint="eastAsia" w:ascii="仿宋" w:hAnsi="仿宋" w:eastAsia="仿宋"/>
                <w:sz w:val="24"/>
              </w:rPr>
            </w:pPr>
            <w:r>
              <w:rPr>
                <w:rFonts w:hint="eastAsia" w:ascii="仿宋" w:hAnsi="仿宋" w:eastAsia="仿宋"/>
                <w:sz w:val="24"/>
              </w:rPr>
              <w:t>寸</w:t>
            </w:r>
          </w:p>
          <w:p>
            <w:pPr>
              <w:jc w:val="center"/>
              <w:rPr>
                <w:rFonts w:hint="eastAsia" w:ascii="仿宋" w:hAnsi="仿宋" w:eastAsia="仿宋"/>
                <w:sz w:val="24"/>
              </w:rPr>
            </w:pPr>
            <w:r>
              <w:rPr>
                <w:rFonts w:hint="eastAsia" w:ascii="仿宋" w:hAnsi="仿宋" w:eastAsia="仿宋"/>
                <w:sz w:val="24"/>
              </w:rPr>
              <w:t>近</w:t>
            </w:r>
          </w:p>
          <w:p>
            <w:pPr>
              <w:jc w:val="center"/>
              <w:rPr>
                <w:rFonts w:ascii="仿宋" w:hAnsi="仿宋" w:eastAsia="仿宋"/>
                <w:sz w:val="24"/>
              </w:rPr>
            </w:pPr>
            <w:r>
              <w:rPr>
                <w:rFonts w:hint="eastAsia" w:ascii="仿宋" w:hAnsi="仿宋" w:eastAsia="仿宋"/>
                <w:sz w:val="24"/>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性   别</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出生年月</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民  族</w:t>
            </w:r>
          </w:p>
        </w:tc>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政治面貌</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婚姻状况</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ind w:firstLine="120" w:firstLineChars="50"/>
              <w:rPr>
                <w:rFonts w:ascii="仿宋" w:hAnsi="仿宋" w:eastAsia="仿宋"/>
                <w:sz w:val="24"/>
              </w:rPr>
            </w:pPr>
            <w:r>
              <w:rPr>
                <w:rFonts w:hint="eastAsia" w:ascii="仿宋" w:hAnsi="仿宋" w:eastAsia="仿宋"/>
                <w:sz w:val="24"/>
              </w:rPr>
              <w:t>特  长</w:t>
            </w:r>
          </w:p>
        </w:tc>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全日制学历、学位</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毕业院校</w:t>
            </w:r>
          </w:p>
          <w:p>
            <w:pPr>
              <w:jc w:val="center"/>
              <w:rPr>
                <w:rFonts w:ascii="仿宋" w:hAnsi="仿宋" w:eastAsia="仿宋"/>
                <w:sz w:val="24"/>
              </w:rPr>
            </w:pPr>
            <w:r>
              <w:rPr>
                <w:rFonts w:hint="eastAsia" w:ascii="仿宋" w:hAnsi="仿宋" w:eastAsia="仿宋"/>
                <w:sz w:val="24"/>
              </w:rPr>
              <w:t>及专业</w:t>
            </w:r>
          </w:p>
        </w:tc>
        <w:tc>
          <w:tcPr>
            <w:tcW w:w="390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p>
        </w:tc>
        <w:tc>
          <w:tcPr>
            <w:tcW w:w="16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毕业时间</w:t>
            </w:r>
          </w:p>
        </w:tc>
        <w:tc>
          <w:tcPr>
            <w:tcW w:w="888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通讯地址</w:t>
            </w:r>
          </w:p>
        </w:tc>
        <w:tc>
          <w:tcPr>
            <w:tcW w:w="449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position w:val="-34"/>
                <w:sz w:val="24"/>
              </w:rPr>
            </w:pPr>
          </w:p>
        </w:tc>
        <w:tc>
          <w:tcPr>
            <w:tcW w:w="14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联系电话</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2426" w:type="dxa"/>
            <w:gridSpan w:val="2"/>
            <w:tcBorders>
              <w:top w:val="single" w:color="auto" w:sz="4" w:space="0"/>
              <w:left w:val="single" w:color="auto" w:sz="4" w:space="0"/>
              <w:bottom w:val="nil"/>
              <w:right w:val="single" w:color="auto" w:sz="4" w:space="0"/>
            </w:tcBorders>
            <w:noWrap w:val="0"/>
            <w:vAlign w:val="center"/>
          </w:tcPr>
          <w:p>
            <w:pPr>
              <w:rPr>
                <w:rFonts w:ascii="仿宋" w:hAnsi="仿宋" w:eastAsia="仿宋"/>
                <w:sz w:val="24"/>
              </w:rPr>
            </w:pPr>
            <w:r>
              <w:rPr>
                <w:rFonts w:hint="eastAsia" w:ascii="仿宋" w:hAnsi="仿宋" w:eastAsia="仿宋"/>
                <w:sz w:val="24"/>
              </w:rPr>
              <w:t>户籍或生源所在地</w:t>
            </w:r>
          </w:p>
        </w:tc>
        <w:tc>
          <w:tcPr>
            <w:tcW w:w="7780" w:type="dxa"/>
            <w:gridSpan w:val="8"/>
            <w:tcBorders>
              <w:top w:val="single" w:color="auto" w:sz="4" w:space="0"/>
              <w:left w:val="single" w:color="auto" w:sz="4" w:space="0"/>
              <w:bottom w:val="nil"/>
              <w:right w:val="single" w:color="auto" w:sz="4" w:space="0"/>
            </w:tcBorders>
            <w:noWrap w:val="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6"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rPr>
            </w:pPr>
            <w:r>
              <w:rPr>
                <w:rFonts w:hint="eastAsia" w:ascii="仿宋" w:hAnsi="仿宋" w:eastAsia="仿宋"/>
                <w:sz w:val="24"/>
              </w:rPr>
              <w:t xml:space="preserve">  学习、    工作简历</w:t>
            </w:r>
          </w:p>
        </w:tc>
        <w:tc>
          <w:tcPr>
            <w:tcW w:w="8884"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24"/>
              </w:rPr>
            </w:pPr>
            <w:r>
              <w:rPr>
                <w:rFonts w:hint="eastAsia" w:ascii="仿宋" w:hAnsi="仿宋" w:eastAsia="仿宋"/>
                <w:sz w:val="24"/>
              </w:rPr>
              <w:t>报 名 人</w:t>
            </w:r>
          </w:p>
          <w:p>
            <w:pPr>
              <w:jc w:val="center"/>
              <w:rPr>
                <w:rFonts w:ascii="仿宋" w:hAnsi="仿宋" w:eastAsia="仿宋"/>
                <w:position w:val="-32"/>
                <w:sz w:val="24"/>
              </w:rPr>
            </w:pPr>
            <w:r>
              <w:rPr>
                <w:rFonts w:hint="eastAsia" w:ascii="仿宋" w:hAnsi="仿宋" w:eastAsia="仿宋"/>
                <w:sz w:val="24"/>
              </w:rPr>
              <w:t>郑重承诺</w:t>
            </w:r>
          </w:p>
        </w:tc>
        <w:tc>
          <w:tcPr>
            <w:tcW w:w="8884"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rPr>
            </w:pPr>
            <w:r>
              <w:rPr>
                <w:rFonts w:hint="eastAsia" w:ascii="仿宋" w:hAnsi="仿宋" w:eastAsia="仿宋"/>
              </w:rPr>
              <w:t xml:space="preserve">   </w:t>
            </w:r>
            <w:r>
              <w:rPr>
                <w:rFonts w:hint="eastAsia" w:ascii="仿宋" w:hAnsi="仿宋" w:eastAsia="仿宋"/>
                <w:sz w:val="24"/>
              </w:rPr>
              <w:t>以上情况及提供的报名材料均属真实，若有隐瞒、虚报、欺骗、作假等行为，本人愿意承担一切法律后果和责任。</w:t>
            </w:r>
          </w:p>
          <w:p>
            <w:pPr>
              <w:rPr>
                <w:rFonts w:hint="eastAsia" w:ascii="仿宋" w:hAnsi="仿宋" w:eastAsia="仿宋"/>
                <w:sz w:val="24"/>
              </w:rPr>
            </w:pPr>
            <w:r>
              <w:rPr>
                <w:rFonts w:hint="eastAsia" w:ascii="仿宋" w:hAnsi="仿宋" w:eastAsia="仿宋"/>
                <w:sz w:val="24"/>
              </w:rPr>
              <w:t xml:space="preserve"> </w:t>
            </w:r>
          </w:p>
          <w:p>
            <w:pPr>
              <w:tabs>
                <w:tab w:val="left" w:pos="5940"/>
              </w:tabs>
              <w:ind w:firstLine="720" w:firstLineChars="300"/>
              <w:rPr>
                <w:rFonts w:ascii="仿宋" w:hAnsi="仿宋" w:eastAsia="仿宋"/>
              </w:rPr>
            </w:pPr>
            <w:r>
              <w:rPr>
                <w:rFonts w:hint="eastAsia" w:ascii="仿宋" w:hAnsi="仿宋" w:eastAsia="仿宋"/>
                <w:sz w:val="24"/>
              </w:rPr>
              <w:t>报考人员（签字）：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3"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position w:val="-32"/>
                <w:sz w:val="24"/>
              </w:rPr>
            </w:pPr>
            <w:r>
              <w:rPr>
                <w:rFonts w:hint="eastAsia" w:ascii="仿宋" w:hAnsi="仿宋" w:eastAsia="仿宋"/>
                <w:position w:val="-32"/>
                <w:sz w:val="24"/>
              </w:rPr>
              <w:t>人力社保部门审核意见</w:t>
            </w:r>
          </w:p>
        </w:tc>
        <w:tc>
          <w:tcPr>
            <w:tcW w:w="8884" w:type="dxa"/>
            <w:gridSpan w:val="9"/>
            <w:tcBorders>
              <w:top w:val="single" w:color="auto" w:sz="4" w:space="0"/>
              <w:left w:val="single" w:color="auto" w:sz="4" w:space="0"/>
              <w:bottom w:val="single" w:color="auto" w:sz="4" w:space="0"/>
              <w:right w:val="single" w:color="auto" w:sz="4" w:space="0"/>
            </w:tcBorders>
            <w:noWrap w:val="0"/>
            <w:vAlign w:val="center"/>
          </w:tcPr>
          <w:p>
            <w:pPr>
              <w:ind w:firstLine="2640" w:firstLineChars="1100"/>
              <w:jc w:val="left"/>
              <w:rPr>
                <w:rFonts w:hint="eastAsia" w:ascii="仿宋" w:hAnsi="仿宋" w:eastAsia="仿宋"/>
                <w:sz w:val="24"/>
              </w:rPr>
            </w:pPr>
          </w:p>
          <w:p>
            <w:pPr>
              <w:ind w:firstLine="2640" w:firstLineChars="1100"/>
              <w:jc w:val="left"/>
              <w:rPr>
                <w:rFonts w:ascii="仿宋" w:hAnsi="仿宋" w:eastAsia="仿宋"/>
                <w:sz w:val="24"/>
                <w:u w:val="single"/>
              </w:rPr>
            </w:pPr>
            <w:r>
              <w:rPr>
                <w:rFonts w:hint="eastAsia" w:ascii="仿宋" w:hAnsi="仿宋" w:eastAsia="仿宋"/>
                <w:sz w:val="24"/>
              </w:rPr>
              <w:t>审核人签名：</w:t>
            </w:r>
          </w:p>
          <w:p>
            <w:pPr>
              <w:ind w:firstLine="3720" w:firstLineChars="1550"/>
              <w:jc w:val="left"/>
              <w:rPr>
                <w:rFonts w:hint="eastAsia" w:ascii="仿宋" w:hAnsi="仿宋" w:eastAsia="仿宋"/>
                <w:sz w:val="24"/>
              </w:rPr>
            </w:pPr>
          </w:p>
          <w:p>
            <w:pPr>
              <w:ind w:firstLine="2640" w:firstLineChars="1100"/>
              <w:jc w:val="left"/>
              <w:rPr>
                <w:rFonts w:hint="eastAsia" w:ascii="仿宋" w:hAnsi="仿宋" w:eastAsia="仿宋"/>
                <w:sz w:val="24"/>
                <w:u w:val="single"/>
              </w:rPr>
            </w:pPr>
            <w:r>
              <w:rPr>
                <w:rFonts w:hint="eastAsia" w:ascii="仿宋" w:hAnsi="仿宋" w:eastAsia="仿宋"/>
                <w:sz w:val="24"/>
              </w:rPr>
              <w:t>复核人签名：</w:t>
            </w:r>
          </w:p>
          <w:p>
            <w:pPr>
              <w:tabs>
                <w:tab w:val="left" w:pos="5775"/>
                <w:tab w:val="left" w:pos="5925"/>
              </w:tabs>
              <w:jc w:val="left"/>
              <w:rPr>
                <w:rFonts w:ascii="仿宋" w:hAnsi="仿宋" w:eastAsia="仿宋"/>
              </w:rPr>
            </w:pPr>
            <w:r>
              <w:rPr>
                <w:rFonts w:hint="eastAsia" w:ascii="仿宋" w:hAnsi="仿宋" w:eastAsia="仿宋"/>
                <w:sz w:val="24"/>
              </w:rPr>
              <w:t xml:space="preserve">                                                 年    月    日</w:t>
            </w:r>
          </w:p>
        </w:tc>
      </w:tr>
    </w:tbl>
    <w:p>
      <w:r>
        <w:rPr>
          <w:rFonts w:hint="eastAsia" w:ascii="仿宋" w:hAnsi="仿宋" w:eastAsia="仿宋"/>
          <w:sz w:val="24"/>
        </w:rPr>
        <w:t>注：报名时请按以下顺序提供材料或复印件并装订：1.报名表；2.身份证；3.</w:t>
      </w:r>
      <w:r>
        <w:rPr>
          <w:rFonts w:hint="eastAsia" w:ascii="仿宋" w:hAnsi="仿宋" w:eastAsia="仿宋"/>
          <w:sz w:val="24"/>
          <w:lang w:eastAsia="zh-CN"/>
        </w:rPr>
        <w:t>户口簿</w:t>
      </w:r>
      <w:r>
        <w:rPr>
          <w:rFonts w:hint="eastAsia" w:ascii="仿宋" w:hAnsi="仿宋" w:eastAsia="仿宋"/>
          <w:sz w:val="24"/>
        </w:rPr>
        <w:t>或户籍证明；4.学历学位证书；5.相关资格证书或职称证书。</w:t>
      </w:r>
      <w:bookmarkStart w:id="0" w:name="_GoBack"/>
      <w:bookmarkEnd w:id="0"/>
    </w:p>
    <w:sectPr>
      <w:pgSz w:w="11906" w:h="16838"/>
      <w:pgMar w:top="2098" w:right="1474" w:bottom="1984" w:left="1587"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90693"/>
    <w:multiLevelType w:val="multilevel"/>
    <w:tmpl w:val="29D90693"/>
    <w:lvl w:ilvl="0" w:tentative="0">
      <w:start w:val="1"/>
      <w:numFmt w:val="decimal"/>
      <w:pStyle w:val="2"/>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Y2U4NGEzNDY2ZWU3ZmZhMmM5MGU3OWRlNDkyNDAifQ=="/>
  </w:docVars>
  <w:rsids>
    <w:rsidRoot w:val="01665335"/>
    <w:rsid w:val="01665335"/>
    <w:rsid w:val="261A27C5"/>
    <w:rsid w:val="4B080428"/>
    <w:rsid w:val="687F3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numPr>
        <w:ilvl w:val="0"/>
        <w:numId w:val="1"/>
      </w:numPr>
      <w:spacing w:beforeLines="50" w:afterLines="50" w:line="360" w:lineRule="auto"/>
      <w:outlineLvl w:val="0"/>
    </w:pPr>
    <w:rPr>
      <w:rFonts w:ascii="Times New Roman" w:hAnsi="Times New Roman"/>
      <w:b/>
      <w:kern w:val="44"/>
      <w:sz w:val="24"/>
      <w:szCs w:val="2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2023-11-28T11:47:00Z</dcterms:created>
  <dc:creator>WPS_1520314020</dc:creator>
  <cp:lastModifiedBy>WPS_1520314020</cp:lastModifiedBy>
  <dcterms:modified xsi:type="dcterms:W3CDTF">2023-11-29T08:53:11Z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BC8BE6E8088A4F168A3B4A76EDC8FAB7_11</vt:lpwstr>
  </property>
</Properties>
</file>