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06" w:rsidRDefault="00583D06" w:rsidP="00583D06">
      <w:pPr>
        <w:spacing w:line="600" w:lineRule="exact"/>
        <w:contextualSpacing/>
        <w:rPr>
          <w:rStyle w:val="NormalCharacter"/>
          <w:rFonts w:ascii="黑体" w:eastAsia="黑体" w:hAnsi="黑体"/>
          <w:sz w:val="32"/>
          <w:szCs w:val="32"/>
        </w:rPr>
      </w:pPr>
      <w:r>
        <w:rPr>
          <w:rStyle w:val="NormalCharacter"/>
          <w:rFonts w:ascii="黑体" w:eastAsia="黑体" w:hAnsi="黑体"/>
          <w:sz w:val="32"/>
          <w:szCs w:val="32"/>
        </w:rPr>
        <w:t>附件3</w:t>
      </w:r>
    </w:p>
    <w:p w:rsidR="00583D06" w:rsidRDefault="00583D06" w:rsidP="00583D06">
      <w:pPr>
        <w:rPr>
          <w:rStyle w:val="NormalCharacter"/>
          <w:rFonts w:ascii="黑体" w:eastAsia="黑体" w:hAnsi="黑体"/>
          <w:sz w:val="32"/>
          <w:szCs w:val="32"/>
        </w:rPr>
      </w:pPr>
    </w:p>
    <w:p w:rsidR="00583D06" w:rsidRDefault="00583D06" w:rsidP="00583D06">
      <w:pPr>
        <w:spacing w:line="600" w:lineRule="exact"/>
        <w:contextualSpacing/>
        <w:jc w:val="center"/>
        <w:rPr>
          <w:rStyle w:val="NormalCharacter"/>
          <w:rFonts w:eastAsia="宋体"/>
          <w:sz w:val="44"/>
          <w:szCs w:val="44"/>
        </w:rPr>
      </w:pPr>
      <w:r>
        <w:rPr>
          <w:rStyle w:val="NormalCharacter"/>
          <w:sz w:val="44"/>
          <w:szCs w:val="44"/>
        </w:rPr>
        <w:t>专职消防队员1500米体能测试成绩参考标准</w:t>
      </w:r>
    </w:p>
    <w:p w:rsidR="00583D06" w:rsidRDefault="00583D06" w:rsidP="00583D06">
      <w:pPr>
        <w:spacing w:line="200" w:lineRule="exact"/>
        <w:contextualSpacing/>
        <w:jc w:val="center"/>
        <w:rPr>
          <w:rStyle w:val="NormalCharacter"/>
          <w:rFonts w:eastAsia="宋体"/>
          <w:sz w:val="44"/>
          <w:szCs w:val="44"/>
        </w:rPr>
      </w:pPr>
    </w:p>
    <w:tbl>
      <w:tblPr>
        <w:tblW w:w="13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FFFF"/>
      </w:tblPr>
      <w:tblGrid>
        <w:gridCol w:w="3470"/>
        <w:gridCol w:w="3469"/>
        <w:gridCol w:w="3471"/>
        <w:gridCol w:w="3470"/>
      </w:tblGrid>
      <w:tr w:rsidR="00583D06" w:rsidTr="005B2C99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snapToGrid w:val="0"/>
              <w:jc w:val="center"/>
              <w:rPr>
                <w:rStyle w:val="NormalCharacter"/>
                <w:rFonts w:ascii="宋体" w:eastAsia="宋体" w:hAnsi="宋体"/>
                <w:b/>
              </w:rPr>
            </w:pPr>
            <w:r w:rsidRPr="008E7817">
              <w:rPr>
                <w:rStyle w:val="NormalCharacter"/>
                <w:rFonts w:ascii="宋体" w:eastAsia="宋体" w:hAnsi="宋体"/>
                <w:b/>
              </w:rPr>
              <w:t>分值</w:t>
            </w:r>
          </w:p>
          <w:p w:rsidR="00583D06" w:rsidRDefault="00583D06" w:rsidP="005B2C99">
            <w:pPr>
              <w:jc w:val="center"/>
              <w:rPr>
                <w:rStyle w:val="NormalCharacter"/>
                <w:rFonts w:ascii="宋体" w:eastAsia="宋体" w:hAnsi="宋体"/>
                <w:b/>
              </w:rPr>
            </w:pPr>
            <w:r w:rsidRPr="008E7817">
              <w:rPr>
                <w:rStyle w:val="NormalCharacter"/>
                <w:rFonts w:ascii="宋体" w:eastAsia="宋体" w:hAnsi="宋体"/>
                <w:b/>
              </w:rPr>
              <w:t>年龄区间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</w:pPr>
            <w:r w:rsidRPr="008E7817"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  <w:t>18-24岁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</w:pPr>
            <w:r w:rsidRPr="008E7817"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  <w:t>25-30岁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</w:pPr>
            <w:r w:rsidRPr="008E7817">
              <w:rPr>
                <w:rStyle w:val="NormalCharacter"/>
                <w:rFonts w:ascii="宋体" w:eastAsia="宋体" w:hAnsi="宋体"/>
                <w:b/>
                <w:sz w:val="28"/>
                <w:szCs w:val="28"/>
              </w:rPr>
              <w:t>31-38岁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100分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5′27″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5′37″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5′51″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95分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5′31″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5′44″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5′58″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90分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5′34″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5′51″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6′05″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85分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5′38″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5′58″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6′12″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80分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5′42″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6′05″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6′19″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75分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5′46″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6′12″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6′26″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70分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5′41″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6′19″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6′33″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65分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5′58″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6′26″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6′40″</w:t>
            </w:r>
          </w:p>
        </w:tc>
      </w:tr>
      <w:tr w:rsidR="00583D06" w:rsidTr="005B2C9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60分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6′05″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6′33″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D06" w:rsidRDefault="00583D06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6′47″</w:t>
            </w:r>
          </w:p>
        </w:tc>
      </w:tr>
    </w:tbl>
    <w:p w:rsidR="00583D06" w:rsidRDefault="00583D06" w:rsidP="00583D06">
      <w:pPr>
        <w:jc w:val="left"/>
        <w:rPr>
          <w:rStyle w:val="NormalCharacter"/>
          <w:rFonts w:eastAsia="宋体"/>
        </w:rPr>
        <w:sectPr w:rsidR="00583D06">
          <w:pgSz w:w="16840" w:h="11900"/>
          <w:pgMar w:top="1588" w:right="1560" w:bottom="1474" w:left="1276" w:header="851" w:footer="992" w:gutter="0"/>
          <w:cols w:space="720"/>
          <w:docGrid w:linePitch="286"/>
        </w:sectPr>
      </w:pPr>
      <w:r>
        <w:rPr>
          <w:rStyle w:val="NormalCharacter"/>
        </w:rPr>
        <w:lastRenderedPageBreak/>
        <w:t>注：体能测试的达标线为60分*</w:t>
      </w:r>
    </w:p>
    <w:p w:rsidR="0064281D" w:rsidRPr="00583D06" w:rsidRDefault="0064281D"/>
    <w:sectPr w:rsidR="0064281D" w:rsidRPr="00583D06" w:rsidSect="00583D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3D06"/>
    <w:rsid w:val="00583D06"/>
    <w:rsid w:val="00642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3D06"/>
    <w:pPr>
      <w:jc w:val="both"/>
      <w:textAlignment w:val="baseline"/>
    </w:pPr>
    <w:rPr>
      <w:rFonts w:ascii="Calibri" w:eastAsia="Calibri" w:hAnsi="Calibri" w:cs="Times New Roman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583D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</Words>
  <Characters>241</Characters>
  <Application>Microsoft Office Word</Application>
  <DocSecurity>0</DocSecurity>
  <Lines>2</Lines>
  <Paragraphs>1</Paragraphs>
  <ScaleCrop>false</ScaleCrop>
  <Company>china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2020-01-17T21:28:00Z</dcterms:created>
  <dcterms:modified xsi:type="dcterms:W3CDTF">2020-01-17T21:30:00Z</dcterms:modified>
</cp:coreProperties>
</file>